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309" w:rsidRPr="00AF2309" w:rsidRDefault="00AF2309" w:rsidP="00AF2309">
      <w:pPr>
        <w:spacing w:before="173" w:after="173" w:line="240" w:lineRule="auto"/>
        <w:jc w:val="center"/>
        <w:rPr>
          <w:rFonts w:ascii="Tahoma" w:eastAsia="Times New Roman" w:hAnsi="Tahoma" w:cs="Tahoma"/>
          <w:b/>
          <w:bCs/>
          <w:color w:val="000000"/>
          <w:sz w:val="23"/>
          <w:szCs w:val="23"/>
          <w:lang w:eastAsia="ru-RU"/>
        </w:rPr>
      </w:pPr>
      <w:r w:rsidRPr="00AF2309">
        <w:rPr>
          <w:rFonts w:ascii="Tahoma" w:eastAsia="Times New Roman" w:hAnsi="Tahoma" w:cs="Tahoma"/>
          <w:b/>
          <w:bCs/>
          <w:color w:val="000000"/>
          <w:sz w:val="23"/>
          <w:szCs w:val="23"/>
          <w:lang w:eastAsia="ru-RU"/>
        </w:rPr>
        <w:t>Извещение о проведении электронного аукциона</w:t>
      </w:r>
    </w:p>
    <w:tbl>
      <w:tblPr>
        <w:tblW w:w="12430" w:type="dxa"/>
        <w:tblCellMar>
          <w:left w:w="0" w:type="dxa"/>
          <w:right w:w="0" w:type="dxa"/>
        </w:tblCellMar>
        <w:tblLook w:val="04A0"/>
      </w:tblPr>
      <w:tblGrid>
        <w:gridCol w:w="5010"/>
        <w:gridCol w:w="7431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</w:tblGrid>
      <w:tr w:rsidR="00AF2309" w:rsidRPr="00AF2309" w:rsidTr="00AF2309">
        <w:trPr>
          <w:gridAfter w:val="60"/>
        </w:trPr>
        <w:tc>
          <w:tcPr>
            <w:tcW w:w="497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45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AF2309" w:rsidRPr="00AF2309" w:rsidTr="00AF2309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color w:val="FF0000"/>
                <w:sz w:val="14"/>
                <w:szCs w:val="14"/>
                <w:lang w:eastAsia="ru-RU"/>
              </w:rPr>
              <w:t xml:space="preserve">Внимание! </w:t>
            </w:r>
            <w:proofErr w:type="gramStart"/>
            <w:r w:rsidRPr="00AF2309">
              <w:rPr>
                <w:rFonts w:ascii="Tahoma" w:eastAsia="Times New Roman" w:hAnsi="Tahoma" w:cs="Tahoma"/>
                <w:color w:val="FF0000"/>
                <w:sz w:val="14"/>
                <w:szCs w:val="14"/>
                <w:lang w:eastAsia="ru-RU"/>
              </w:rPr>
              <w:t xml:space="preserve">За нарушение требований антимонопольного законодательства Российской Федерации о запрете участия в ограничивающих конкуренцию соглашениях, осуществления ограничивающих конкуренцию согласованных действий предусмотрена ответственность в соответствии со ст. 14.32 </w:t>
            </w:r>
            <w:proofErr w:type="spellStart"/>
            <w:r w:rsidRPr="00AF2309">
              <w:rPr>
                <w:rFonts w:ascii="Tahoma" w:eastAsia="Times New Roman" w:hAnsi="Tahoma" w:cs="Tahoma"/>
                <w:color w:val="FF0000"/>
                <w:sz w:val="14"/>
                <w:szCs w:val="14"/>
                <w:lang w:eastAsia="ru-RU"/>
              </w:rPr>
              <w:t>КоАП</w:t>
            </w:r>
            <w:proofErr w:type="spellEnd"/>
            <w:r w:rsidRPr="00AF2309">
              <w:rPr>
                <w:rFonts w:ascii="Tahoma" w:eastAsia="Times New Roman" w:hAnsi="Tahoma" w:cs="Tahoma"/>
                <w:color w:val="FF0000"/>
                <w:sz w:val="14"/>
                <w:szCs w:val="14"/>
                <w:lang w:eastAsia="ru-RU"/>
              </w:rPr>
              <w:t xml:space="preserve"> РФ и ст. 178 УК РФ</w:t>
            </w:r>
            <w:proofErr w:type="gramEnd"/>
          </w:p>
        </w:tc>
      </w:tr>
      <w:tr w:rsidR="00AF2309" w:rsidRPr="00AF2309" w:rsidTr="00AF2309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309" w:rsidRPr="00AF2309" w:rsidTr="00AF2309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F2309" w:rsidRPr="00AF2309" w:rsidRDefault="00AF2309" w:rsidP="00AF230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Номер извещения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AF2309" w:rsidRPr="00AF2309" w:rsidTr="00AF2309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F2309" w:rsidRPr="00AF2309" w:rsidRDefault="00AF2309" w:rsidP="00AF230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F2309" w:rsidRPr="00AF2309" w:rsidRDefault="00AF2309" w:rsidP="00AF230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Поставка воды в соответствии со спецификацией</w:t>
            </w:r>
          </w:p>
        </w:tc>
      </w:tr>
      <w:tr w:rsidR="00AF2309" w:rsidRPr="00AF2309" w:rsidTr="00AF2309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F2309" w:rsidRPr="00AF2309" w:rsidRDefault="00AF2309" w:rsidP="00AF230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F2309" w:rsidRPr="00AF2309" w:rsidRDefault="00AF2309" w:rsidP="00AF230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Электронный аукцион</w:t>
            </w:r>
          </w:p>
        </w:tc>
      </w:tr>
      <w:tr w:rsidR="00AF2309" w:rsidRPr="00AF2309" w:rsidTr="00AF2309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F2309" w:rsidRPr="00AF2309" w:rsidRDefault="00AF2309" w:rsidP="00AF230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Наименование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F2309" w:rsidRPr="00AF2309" w:rsidRDefault="00AF2309" w:rsidP="00AF230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РТС-тендер</w:t>
            </w:r>
          </w:p>
        </w:tc>
      </w:tr>
      <w:tr w:rsidR="00AF2309" w:rsidRPr="00AF2309" w:rsidTr="00AF2309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F2309" w:rsidRPr="00AF2309" w:rsidRDefault="00AF2309" w:rsidP="00AF230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F2309" w:rsidRPr="00AF2309" w:rsidRDefault="00AF2309" w:rsidP="00AF230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http://www.rts-tender.ru</w:t>
            </w:r>
          </w:p>
        </w:tc>
      </w:tr>
      <w:tr w:rsidR="00AF2309" w:rsidRPr="00AF2309" w:rsidTr="00AF2309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F2309" w:rsidRPr="00AF2309" w:rsidRDefault="00AF2309" w:rsidP="00AF230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Размещение осуществляет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Уполномоченный орган</w:t>
            </w:r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br/>
              <w:t>АДМИНИСТРАЦИЯ ГОРОДСКОГО ОКРУГА ГОРОД НОВОВОРОНЕЖ</w:t>
            </w:r>
          </w:p>
        </w:tc>
      </w:tr>
      <w:tr w:rsidR="00AF2309" w:rsidRPr="00AF2309" w:rsidTr="00AF2309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309" w:rsidRPr="00AF2309" w:rsidTr="00AF2309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F2309" w:rsidRPr="00AF2309" w:rsidRDefault="00AF2309" w:rsidP="00AF230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Организация, осуществляющая размещение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F2309" w:rsidRPr="00AF2309" w:rsidRDefault="00AF2309" w:rsidP="00AF230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АДМИНИСТРАЦИЯ ГОРОДСКОГО ОКРУГА ГОРОД НОВОВОРОНЕЖ</w:t>
            </w:r>
          </w:p>
        </w:tc>
      </w:tr>
      <w:tr w:rsidR="00AF2309" w:rsidRPr="00AF2309" w:rsidTr="00AF2309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F2309" w:rsidRPr="00AF2309" w:rsidRDefault="00AF2309" w:rsidP="00AF230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Почтовый адрес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F2309" w:rsidRPr="00AF2309" w:rsidRDefault="00AF2309" w:rsidP="00AF230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Российская Федерация, 396070, Воронежская </w:t>
            </w:r>
            <w:proofErr w:type="spellStart"/>
            <w:proofErr w:type="gramStart"/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обл</w:t>
            </w:r>
            <w:proofErr w:type="spellEnd"/>
            <w:proofErr w:type="gramEnd"/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, Нововоронеж г, УЛ. КОСМОНАВТОВ, Д. 4</w:t>
            </w:r>
          </w:p>
        </w:tc>
      </w:tr>
      <w:tr w:rsidR="00AF2309" w:rsidRPr="00AF2309" w:rsidTr="00AF2309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F2309" w:rsidRPr="00AF2309" w:rsidRDefault="00AF2309" w:rsidP="00AF230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Место нахождения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F2309" w:rsidRPr="00AF2309" w:rsidRDefault="00AF2309" w:rsidP="00AF230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Российская Федерация, 396070, Воронежская </w:t>
            </w:r>
            <w:proofErr w:type="spellStart"/>
            <w:proofErr w:type="gramStart"/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обл</w:t>
            </w:r>
            <w:proofErr w:type="spellEnd"/>
            <w:proofErr w:type="gramEnd"/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, Нововоронеж г, УЛ. КОСМОНАВТОВ, Д. 4</w:t>
            </w:r>
          </w:p>
        </w:tc>
      </w:tr>
      <w:tr w:rsidR="00AF2309" w:rsidRPr="00AF2309" w:rsidTr="00AF2309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F2309" w:rsidRPr="00AF2309" w:rsidRDefault="00AF2309" w:rsidP="00AF230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F2309" w:rsidRPr="00AF2309" w:rsidRDefault="00AF2309" w:rsidP="00AF230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Севастьянова Елена Леонидовна</w:t>
            </w:r>
          </w:p>
        </w:tc>
      </w:tr>
      <w:tr w:rsidR="00AF2309" w:rsidRPr="00AF2309" w:rsidTr="00AF2309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F2309" w:rsidRPr="00AF2309" w:rsidRDefault="00AF2309" w:rsidP="00AF230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F2309" w:rsidRPr="00AF2309" w:rsidRDefault="00AF2309" w:rsidP="00AF230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nvor@govvrn.ru</w:t>
            </w:r>
          </w:p>
        </w:tc>
      </w:tr>
      <w:tr w:rsidR="00AF2309" w:rsidRPr="00AF2309" w:rsidTr="00AF2309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F2309" w:rsidRPr="00AF2309" w:rsidRDefault="00AF2309" w:rsidP="00AF230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F2309" w:rsidRPr="00AF2309" w:rsidRDefault="00AF2309" w:rsidP="00AF230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7-47364-28979</w:t>
            </w:r>
          </w:p>
        </w:tc>
      </w:tr>
      <w:tr w:rsidR="00AF2309" w:rsidRPr="00AF2309" w:rsidTr="00AF2309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F2309" w:rsidRPr="00AF2309" w:rsidRDefault="00AF2309" w:rsidP="00AF230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Факс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F2309" w:rsidRPr="00AF2309" w:rsidRDefault="00AF2309" w:rsidP="00AF230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Информация отсутствует</w:t>
            </w:r>
          </w:p>
        </w:tc>
      </w:tr>
      <w:tr w:rsidR="00AF2309" w:rsidRPr="00AF2309" w:rsidTr="00AF2309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F2309" w:rsidRPr="00AF2309" w:rsidRDefault="00AF2309" w:rsidP="00AF230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F2309" w:rsidRPr="00AF2309" w:rsidRDefault="00AF2309" w:rsidP="00AF230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Ответственное должностное лицо заказчика: Миронова Ирина Дмитриевна: тел: (47364)2-44-39</w:t>
            </w:r>
          </w:p>
        </w:tc>
      </w:tr>
      <w:tr w:rsidR="00AF2309" w:rsidRPr="00AF2309" w:rsidTr="00AF2309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309" w:rsidRPr="00AF2309" w:rsidTr="00AF2309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F2309" w:rsidRPr="00AF2309" w:rsidRDefault="00AF2309" w:rsidP="00AF230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Дата и время окончания срока подачи заявок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F2309" w:rsidRPr="00AF2309" w:rsidRDefault="00681F8D" w:rsidP="00AF230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14.02.2025 09</w:t>
            </w:r>
            <w:r w:rsidR="00AF2309"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:00</w:t>
            </w:r>
          </w:p>
        </w:tc>
      </w:tr>
      <w:tr w:rsidR="00AF2309" w:rsidRPr="00AF2309" w:rsidTr="00AF2309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F2309" w:rsidRPr="00AF2309" w:rsidRDefault="00AF2309" w:rsidP="00AF230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Дата проведения процедуры подачи предложений о цене контракта </w:t>
            </w:r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либо о сумме цен единиц товара, работы,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F2309" w:rsidRPr="00AF2309" w:rsidRDefault="00AF2309" w:rsidP="00AF230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14.02.2025</w:t>
            </w:r>
          </w:p>
        </w:tc>
      </w:tr>
      <w:tr w:rsidR="00AF2309" w:rsidRPr="00AF2309" w:rsidTr="00AF2309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F2309" w:rsidRPr="00AF2309" w:rsidRDefault="00AF2309" w:rsidP="00AF230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Дата подведения итогов определения поставщика (подрядчика, исполнителя)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F2309" w:rsidRPr="00AF2309" w:rsidRDefault="00AF2309" w:rsidP="00AF230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18.02.2025</w:t>
            </w:r>
          </w:p>
        </w:tc>
      </w:tr>
      <w:tr w:rsidR="00AF2309" w:rsidRPr="00AF2309" w:rsidTr="00AF2309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309" w:rsidRPr="00AF2309" w:rsidTr="00AF2309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F2309" w:rsidRPr="00AF2309" w:rsidRDefault="00AF2309" w:rsidP="00AF230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F2309" w:rsidRPr="00AF2309" w:rsidRDefault="00AF2309" w:rsidP="00AF230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66996.00 РОССИЙСКИЙ РУБЛЬ</w:t>
            </w:r>
          </w:p>
        </w:tc>
      </w:tr>
      <w:tr w:rsidR="00AF2309" w:rsidRPr="00AF2309" w:rsidTr="00AF2309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F2309" w:rsidRPr="00AF2309" w:rsidRDefault="00AF2309" w:rsidP="00AF230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F2309" w:rsidRPr="00AF2309" w:rsidRDefault="00AF2309" w:rsidP="00AF230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253365100284636510100100100010000244</w:t>
            </w:r>
          </w:p>
        </w:tc>
      </w:tr>
      <w:tr w:rsidR="00AF2309" w:rsidRPr="00AF2309" w:rsidTr="00AF2309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309" w:rsidRPr="00AF2309" w:rsidTr="00AF2309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1 АДМИНИСТРАЦИЯ ГОРОДСКОГО ОКРУГА ГОРОД НОВОВОРОНЕЖ</w:t>
            </w: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309" w:rsidRPr="00AF2309" w:rsidTr="00AF2309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F2309" w:rsidRPr="00AF2309" w:rsidRDefault="00AF2309" w:rsidP="00AF230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F2309" w:rsidRPr="00AF2309" w:rsidRDefault="00AF2309" w:rsidP="00AF230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66996.00 РОССИЙСКИЙ РУБЛЬ</w:t>
            </w:r>
          </w:p>
        </w:tc>
      </w:tr>
      <w:tr w:rsidR="00AF2309" w:rsidRPr="00AF2309" w:rsidTr="00AF2309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Информация о сроках исполнения контракта и источниках финансирования</w:t>
            </w:r>
          </w:p>
        </w:tc>
      </w:tr>
      <w:tr w:rsidR="00AF2309" w:rsidRPr="00AF2309" w:rsidTr="00AF2309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F2309" w:rsidRPr="00AF2309" w:rsidRDefault="00AF2309" w:rsidP="00AF230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Дата начала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F2309" w:rsidRPr="00AF2309" w:rsidRDefault="00AF2309" w:rsidP="00AF230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 даты заключения</w:t>
            </w:r>
            <w:proofErr w:type="gramEnd"/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контракта</w:t>
            </w:r>
          </w:p>
        </w:tc>
      </w:tr>
      <w:tr w:rsidR="00AF2309" w:rsidRPr="00AF2309" w:rsidTr="00AF2309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F2309" w:rsidRPr="00AF2309" w:rsidRDefault="00AF2309" w:rsidP="00AF230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Срок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F2309" w:rsidRPr="00AF2309" w:rsidRDefault="00AF2309" w:rsidP="00AF230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31.12.2025</w:t>
            </w:r>
          </w:p>
        </w:tc>
      </w:tr>
      <w:tr w:rsidR="00AF2309" w:rsidRPr="00AF2309" w:rsidTr="00AF2309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F2309" w:rsidRPr="00AF2309" w:rsidRDefault="00AF2309" w:rsidP="00AF230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Закупка за счет бюджетных средств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F2309" w:rsidRPr="00AF2309" w:rsidRDefault="00AF2309" w:rsidP="00AF230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</w:t>
            </w:r>
          </w:p>
        </w:tc>
      </w:tr>
      <w:tr w:rsidR="00AF2309" w:rsidRPr="00AF2309" w:rsidTr="00AF2309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F2309" w:rsidRPr="00AF2309" w:rsidRDefault="00AF2309" w:rsidP="00AF230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Наименование бюджета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F2309" w:rsidRPr="00AF2309" w:rsidRDefault="00AF2309" w:rsidP="00AF230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бюджет городского округа город Нововоронеж</w:t>
            </w:r>
          </w:p>
        </w:tc>
      </w:tr>
      <w:tr w:rsidR="00AF2309" w:rsidRPr="00AF2309" w:rsidTr="00AF2309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F2309" w:rsidRPr="00AF2309" w:rsidRDefault="00AF2309" w:rsidP="00AF230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Вид бюджета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F2309" w:rsidRPr="00AF2309" w:rsidRDefault="00AF2309" w:rsidP="00AF230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местный бюджет</w:t>
            </w:r>
          </w:p>
        </w:tc>
      </w:tr>
      <w:tr w:rsidR="00AF2309" w:rsidRPr="00AF2309" w:rsidTr="00AF2309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F2309" w:rsidRPr="00AF2309" w:rsidRDefault="00AF2309" w:rsidP="00AF230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Код территории </w:t>
            </w:r>
            <w:proofErr w:type="gramStart"/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муниципального</w:t>
            </w:r>
            <w:proofErr w:type="gramEnd"/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F2309" w:rsidRPr="00AF2309" w:rsidRDefault="00AF2309" w:rsidP="00AF230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20727000: </w:t>
            </w:r>
            <w:proofErr w:type="gramStart"/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Муниципальные образования Воронежской области / Городские округа Воронежской области / город Нововоронеж</w:t>
            </w:r>
            <w:proofErr w:type="gramEnd"/>
          </w:p>
        </w:tc>
      </w:tr>
      <w:tr w:rsidR="00AF2309" w:rsidRPr="00AF2309" w:rsidTr="00AF2309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F2309" w:rsidRPr="00AF2309" w:rsidRDefault="00AF2309" w:rsidP="00AF230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Закупка за счет собственных средств организации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F2309" w:rsidRPr="00AF2309" w:rsidRDefault="00AF2309" w:rsidP="00AF230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Нет</w:t>
            </w:r>
          </w:p>
        </w:tc>
      </w:tr>
      <w:tr w:rsidR="00AF2309" w:rsidRPr="00AF2309" w:rsidTr="00AF2309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Финансовое обеспечение закупки</w:t>
            </w: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309" w:rsidRPr="00AF2309" w:rsidTr="00AF2309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93"/>
              <w:gridCol w:w="2417"/>
              <w:gridCol w:w="2418"/>
              <w:gridCol w:w="2418"/>
              <w:gridCol w:w="3696"/>
            </w:tblGrid>
            <w:tr w:rsidR="00AF2309" w:rsidRPr="00AF2309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F23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Всего: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F23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2025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F23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2026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F23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2027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F23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Сумма на последующие годы</w:t>
                  </w:r>
                </w:p>
              </w:tc>
            </w:tr>
            <w:tr w:rsidR="00AF2309" w:rsidRPr="00AF2309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F23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66996.00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F23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66996.00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F23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F23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F23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AF2309" w:rsidRPr="00AF2309" w:rsidRDefault="00AF2309" w:rsidP="00AF230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AF2309" w:rsidRPr="00AF2309" w:rsidTr="00AF2309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Этапы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309" w:rsidRPr="00AF2309" w:rsidTr="00AF2309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F2309" w:rsidRPr="00AF2309" w:rsidRDefault="00AF2309" w:rsidP="00AF230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Контракт не разделен на этапы исполнения контракта</w:t>
            </w:r>
          </w:p>
        </w:tc>
      </w:tr>
      <w:tr w:rsidR="00AF2309" w:rsidRPr="00AF2309" w:rsidTr="00AF2309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Финансирование за счет бюджетных средств</w:t>
            </w: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309" w:rsidRPr="00AF2309" w:rsidTr="00AF2309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725"/>
              <w:gridCol w:w="1016"/>
              <w:gridCol w:w="1246"/>
              <w:gridCol w:w="1140"/>
              <w:gridCol w:w="1140"/>
              <w:gridCol w:w="2875"/>
            </w:tblGrid>
            <w:tr w:rsidR="00AF2309" w:rsidRPr="00AF2309">
              <w:tc>
                <w:tcPr>
                  <w:tcW w:w="472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F230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0" w:type="auto"/>
                  <w:gridSpan w:val="5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F230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Сумма контракта (в валюте контракта)</w:t>
                  </w:r>
                </w:p>
              </w:tc>
            </w:tr>
            <w:tr w:rsidR="00AF2309" w:rsidRPr="00AF2309">
              <w:tc>
                <w:tcPr>
                  <w:tcW w:w="0" w:type="auto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F230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Всего: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F230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на 2025 </w:t>
                  </w:r>
                  <w:r w:rsidRPr="00AF230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F230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 xml:space="preserve">на 2026 </w:t>
                  </w:r>
                  <w:r w:rsidRPr="00AF230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F230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 xml:space="preserve">на 2027 </w:t>
                  </w:r>
                  <w:r w:rsidRPr="00AF230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F230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 xml:space="preserve">Сумма на последующие </w:t>
                  </w:r>
                  <w:r w:rsidRPr="00AF230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годы</w:t>
                  </w:r>
                </w:p>
              </w:tc>
            </w:tr>
            <w:tr w:rsidR="00AF2309" w:rsidRPr="00AF2309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F23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91401040310580050244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F23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66996.00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F23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66996.00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F23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F23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F23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  <w:tr w:rsidR="00AF2309" w:rsidRPr="00AF2309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F23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F23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66996.00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F23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F23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F23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AF2309" w:rsidRPr="00AF2309" w:rsidRDefault="00AF2309" w:rsidP="00AF230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AF2309" w:rsidRPr="00AF2309" w:rsidTr="00AF2309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F2309" w:rsidRPr="00AF2309" w:rsidRDefault="00AF2309" w:rsidP="00AF230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Место поставки товара, выполнения работы или оказания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F2309" w:rsidRPr="00AF2309" w:rsidRDefault="00AF2309" w:rsidP="00AF230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Российская Федерация, </w:t>
            </w:r>
            <w:proofErr w:type="spellStart"/>
            <w:proofErr w:type="gramStart"/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обл</w:t>
            </w:r>
            <w:proofErr w:type="spellEnd"/>
            <w:proofErr w:type="gramEnd"/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Воронежская, г Нововоронеж, </w:t>
            </w:r>
            <w:proofErr w:type="spellStart"/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ул</w:t>
            </w:r>
            <w:proofErr w:type="spellEnd"/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Космонавтов, д. 4</w:t>
            </w:r>
          </w:p>
        </w:tc>
      </w:tr>
      <w:tr w:rsidR="00AF2309" w:rsidRPr="00AF2309" w:rsidTr="00AF2309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Предусмотрена возможность одностороннего отказа от исполнения контракта в соответствии со ст. 95 Закона № 44-ФЗ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</w:t>
            </w:r>
          </w:p>
        </w:tc>
      </w:tr>
      <w:tr w:rsidR="00AF2309" w:rsidRPr="00AF2309" w:rsidTr="00AF2309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Обеспечение заявки</w:t>
            </w: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309" w:rsidRPr="00AF2309" w:rsidTr="00AF2309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F2309" w:rsidRPr="00AF2309" w:rsidRDefault="00AF2309" w:rsidP="00AF230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Требуется обеспечение заявки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AF2309" w:rsidRPr="00AF2309" w:rsidTr="00AF2309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F2309" w:rsidRPr="00AF2309" w:rsidRDefault="00AF2309" w:rsidP="00AF230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Размер обеспечения заявки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F2309" w:rsidRPr="00AF2309" w:rsidRDefault="00AF2309" w:rsidP="00AF230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669.96 РОССИЙСКИЙ РУБЛЬ</w:t>
            </w:r>
          </w:p>
        </w:tc>
      </w:tr>
      <w:tr w:rsidR="00AF2309" w:rsidRPr="00AF2309" w:rsidTr="00AF2309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F2309" w:rsidRPr="00AF2309" w:rsidRDefault="00AF2309" w:rsidP="00AF230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Порядок внесения денежных сре</w:t>
            </w:r>
            <w:proofErr w:type="gramStart"/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дств в к</w:t>
            </w:r>
            <w:proofErr w:type="gramEnd"/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ачестве обеспечения заявки на участие в закупке, а также условия гарантии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F2309" w:rsidRPr="00AF2309" w:rsidRDefault="00AF2309" w:rsidP="00AF230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Порядок обеспечения заявки на участие в закупке предусмотрен статьей 44 Федерального закона от 05.04.2013 № 44-ФЗ. </w:t>
            </w:r>
            <w:proofErr w:type="gramStart"/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Обеспечение заявки на участие в закупке предоставляется одним из следующих способов: путем блокирования денежных средств на банковском счете, открытом таким участником в банке, включенном в перечень, утвержденный Правительством Российской Федерации, для их перевода в случаях, предусмотренных статьей 44 Закона № 44-ФЗ, на счет, на котором в соответствии с законодательством Российской Федерации учитываются операции со средствами, поступающими заказчику, или в соответствующий бюджет</w:t>
            </w:r>
            <w:proofErr w:type="gramEnd"/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бюджетной системы Российской Федерации или путем предоставления независимой гарантии, соответствующей требованиям статьи 45 Закона № 44-ФЗ.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гарантий, размещенного в единой информационной системе. Независимая гарантия должна соответствовать требованиям статьи 45 Закона № 44-ФЗ. Срок действия независимой гарантии должен составлять не менее месяца </w:t>
            </w:r>
            <w:proofErr w:type="gramStart"/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 даты окончания</w:t>
            </w:r>
            <w:proofErr w:type="gramEnd"/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срока подачи заявок. Условия независимой гарантии указаны в приложении №4 к извещению об осуществлении закупки «Условия независимой гарантии». </w:t>
            </w:r>
            <w:proofErr w:type="gramStart"/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Участники закупки, являющиеся юридическими лицами, зарегистрированными на территории государства - члена Евразийского экономического союза, за исключением Российской Федерации, или физическими лицами, являющимися гражданами государства - члена Евразийского экономического союза, за исключением Российской Федерации, вправе предоставить обеспечение заявок в виде денежных средств с учетом особенностей, предусмотренных Постановлением Правительства РФ от 10.04.2023 № 579.</w:t>
            </w:r>
            <w:proofErr w:type="gramEnd"/>
          </w:p>
        </w:tc>
      </w:tr>
      <w:tr w:rsidR="00AF2309" w:rsidRPr="00AF2309" w:rsidTr="00AF2309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Реквизиты счета для учета операций со средствами, поступающими заказчику</w:t>
            </w: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309" w:rsidRPr="00AF2309" w:rsidTr="00AF2309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F2309" w:rsidRPr="00AF2309" w:rsidRDefault="00AF2309" w:rsidP="00AF230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Реквизиты счета для учета операций со средствами, поступающими заказчику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F2309" w:rsidRPr="00AF2309" w:rsidRDefault="00AF2309" w:rsidP="00AF230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расчётного счёта"03232643207270003100</w:t>
            </w:r>
          </w:p>
          <w:p w:rsidR="00AF2309" w:rsidRPr="00AF2309" w:rsidRDefault="00AF2309" w:rsidP="00AF230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лицевого счёта"05914005740</w:t>
            </w:r>
          </w:p>
          <w:p w:rsidR="00AF2309" w:rsidRPr="00AF2309" w:rsidRDefault="00AF2309" w:rsidP="00AF230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"Код поступления" Информация отсутствует</w:t>
            </w:r>
          </w:p>
          <w:p w:rsidR="00AF2309" w:rsidRPr="00AF2309" w:rsidRDefault="00AF2309" w:rsidP="00AF230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"БИК"012007084</w:t>
            </w:r>
          </w:p>
          <w:p w:rsidR="00AF2309" w:rsidRPr="00AF2309" w:rsidRDefault="00AF2309" w:rsidP="00AF230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"Наименование кредитной организации"ОТДЕЛЕНИЕ ВОРОНЕЖ БАНКА РОССИИ // УФК по Воронежской области г</w:t>
            </w:r>
            <w:proofErr w:type="gramStart"/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.В</w:t>
            </w:r>
            <w:proofErr w:type="gramEnd"/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оронеж</w:t>
            </w:r>
          </w:p>
          <w:p w:rsidR="00AF2309" w:rsidRPr="00AF2309" w:rsidRDefault="00AF2309" w:rsidP="00AF230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корреспондентского счета"40102810945370000023</w:t>
            </w:r>
          </w:p>
        </w:tc>
      </w:tr>
      <w:tr w:rsidR="00AF2309" w:rsidRPr="00AF2309" w:rsidTr="00AF2309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 xml:space="preserve">Реквизиты счета для перечисления денежных средств в случае, предусмотренном </w:t>
            </w:r>
            <w:proofErr w:type="gramStart"/>
            <w:r w:rsidRPr="00AF2309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ч</w:t>
            </w:r>
            <w:proofErr w:type="gramEnd"/>
            <w:r w:rsidRPr="00AF2309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 xml:space="preserve">.13 ст. 44 Закона № 44-ФЗ (в </w:t>
            </w:r>
            <w:r w:rsidRPr="00AF2309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lastRenderedPageBreak/>
              <w:t>соответствующий бюджет бюджетной системы Российской Федерации)</w:t>
            </w: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309" w:rsidRPr="00AF2309" w:rsidTr="00AF2309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F2309" w:rsidRPr="00AF2309" w:rsidRDefault="00AF2309" w:rsidP="00AF230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ИНН получателя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F2309" w:rsidRPr="00AF2309" w:rsidRDefault="00AF2309" w:rsidP="00AF230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3651002846</w:t>
            </w:r>
          </w:p>
        </w:tc>
      </w:tr>
      <w:tr w:rsidR="00AF2309" w:rsidRPr="00AF2309" w:rsidTr="00AF2309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F2309" w:rsidRPr="00AF2309" w:rsidRDefault="00AF2309" w:rsidP="00AF230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КПП получателя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F2309" w:rsidRPr="00AF2309" w:rsidRDefault="00AF2309" w:rsidP="00AF230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365101001</w:t>
            </w:r>
          </w:p>
        </w:tc>
      </w:tr>
      <w:tr w:rsidR="00AF2309" w:rsidRPr="00AF2309" w:rsidTr="00AF2309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F2309" w:rsidRPr="00AF2309" w:rsidRDefault="00AF2309" w:rsidP="00AF230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КБК доходов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F2309" w:rsidRPr="00AF2309" w:rsidRDefault="00AF2309" w:rsidP="00AF230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10011610000000000140</w:t>
            </w:r>
          </w:p>
        </w:tc>
      </w:tr>
      <w:tr w:rsidR="00AF2309" w:rsidRPr="00AF2309" w:rsidTr="00AF2309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F2309" w:rsidRPr="00AF2309" w:rsidRDefault="00AF2309" w:rsidP="00AF230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ОКТМО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F2309" w:rsidRPr="00AF2309" w:rsidRDefault="00AF2309" w:rsidP="00AF230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20727000001</w:t>
            </w:r>
          </w:p>
        </w:tc>
      </w:tr>
      <w:tr w:rsidR="00AF2309" w:rsidRPr="00AF2309" w:rsidTr="00AF2309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F2309" w:rsidRPr="00AF2309" w:rsidRDefault="00AF2309" w:rsidP="00AF230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Номер единого казначейского счета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F2309" w:rsidRPr="00AF2309" w:rsidRDefault="00AF2309" w:rsidP="00AF230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40102810945370000023</w:t>
            </w:r>
          </w:p>
        </w:tc>
      </w:tr>
      <w:tr w:rsidR="00AF2309" w:rsidRPr="00AF2309" w:rsidTr="00AF2309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F2309" w:rsidRPr="00AF2309" w:rsidRDefault="00AF2309" w:rsidP="00AF230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Номер казначейского счета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F2309" w:rsidRPr="00AF2309" w:rsidRDefault="00AF2309" w:rsidP="00AF230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03100643000000013100</w:t>
            </w:r>
          </w:p>
        </w:tc>
      </w:tr>
      <w:tr w:rsidR="00AF2309" w:rsidRPr="00AF2309" w:rsidTr="00AF2309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F2309" w:rsidRPr="00AF2309" w:rsidRDefault="00AF2309" w:rsidP="00AF230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БИК ТОФК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F2309" w:rsidRPr="00AF2309" w:rsidRDefault="00AF2309" w:rsidP="00AF230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012007084</w:t>
            </w:r>
          </w:p>
        </w:tc>
      </w:tr>
      <w:tr w:rsidR="00AF2309" w:rsidRPr="00AF2309" w:rsidTr="00AF2309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F2309" w:rsidRPr="00AF2309" w:rsidRDefault="00AF2309" w:rsidP="00AF230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Получатель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F2309" w:rsidRPr="00AF2309" w:rsidRDefault="00AF2309" w:rsidP="00AF230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УПРАВЛЕНИЕ ФЕДЕРАЛЬНОГО КАЗНАЧЕЙСТВА ПО ВОРОНЕЖСКОЙ ОБЛАСТИ</w:t>
            </w:r>
          </w:p>
        </w:tc>
      </w:tr>
      <w:tr w:rsidR="00AF2309" w:rsidRPr="00AF2309" w:rsidTr="00AF2309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309" w:rsidRPr="00AF2309" w:rsidTr="00AF2309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F2309" w:rsidRPr="00AF2309" w:rsidRDefault="00AF2309" w:rsidP="00AF230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AF2309" w:rsidRPr="00AF2309" w:rsidTr="00AF2309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F2309" w:rsidRPr="00AF2309" w:rsidRDefault="00AF2309" w:rsidP="00AF230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F2309" w:rsidRPr="00AF2309" w:rsidRDefault="00AF2309" w:rsidP="00AF230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5.00%</w:t>
            </w:r>
          </w:p>
        </w:tc>
      </w:tr>
      <w:tr w:rsidR="00AF2309" w:rsidRPr="00AF2309" w:rsidTr="00AF2309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F2309" w:rsidRPr="00AF2309" w:rsidRDefault="00AF2309" w:rsidP="00AF230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Порядок обеспечения исполнения контракта, требования к обеспечению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F2309" w:rsidRPr="00AF2309" w:rsidRDefault="00AF2309" w:rsidP="00AF230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Порядок обеспечения исполнения контракта предусмотрен статьей 96 Закона № 44-ФЗ. Исполнение контракта может обеспечиваться предоставлением независимой гарантии, соответствующей требованиям ст.45 Закона № 44-ФЗ, или внесением денежных средств на указанный заказчиком счет, на котором в соответствии с законодательством РФ учитываются операции со средствами, поступающими заказчику. Способ обеспечения исполнения контракта, срок действия независимой гарантии определяются в соответствии с требованиями Закона № 44-ФЗ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т.ч. в случае его изменения в соответствии со статьей 95 Закона № 44-ФЗ</w:t>
            </w:r>
            <w:proofErr w:type="gramStart"/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.К</w:t>
            </w:r>
            <w:proofErr w:type="gramEnd"/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онтракт заключается после предоставления участником закупки, с которым заключается контракт, обеспечения исполнения контракта в соответствии с Законом № 44-ФЗ.</w:t>
            </w:r>
          </w:p>
        </w:tc>
      </w:tr>
      <w:tr w:rsidR="00AF2309" w:rsidRPr="00AF2309" w:rsidTr="00AF2309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F2309" w:rsidRPr="00AF2309" w:rsidRDefault="00AF2309" w:rsidP="00AF230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Платежные реквизиты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F2309" w:rsidRPr="00AF2309" w:rsidRDefault="00AF2309" w:rsidP="00AF230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расчётного счёта"03232643207270003100</w:t>
            </w:r>
          </w:p>
          <w:p w:rsidR="00AF2309" w:rsidRPr="00AF2309" w:rsidRDefault="00AF2309" w:rsidP="00AF230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лицевого счёта"05914005740</w:t>
            </w:r>
          </w:p>
          <w:p w:rsidR="00AF2309" w:rsidRPr="00AF2309" w:rsidRDefault="00AF2309" w:rsidP="00AF230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"Код поступления" Информация отсутствует</w:t>
            </w:r>
          </w:p>
          <w:p w:rsidR="00AF2309" w:rsidRPr="00AF2309" w:rsidRDefault="00AF2309" w:rsidP="00AF230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"БИК"012007084</w:t>
            </w:r>
          </w:p>
          <w:p w:rsidR="00AF2309" w:rsidRPr="00AF2309" w:rsidRDefault="00AF2309" w:rsidP="00AF230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"Наименование кредитной организации"ОТДЕЛЕНИЕ ВОРОНЕЖ БАНКА РОССИИ // УФК по Воронежской области г</w:t>
            </w:r>
            <w:proofErr w:type="gramStart"/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.В</w:t>
            </w:r>
            <w:proofErr w:type="gramEnd"/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оронеж</w:t>
            </w:r>
          </w:p>
          <w:p w:rsidR="00AF2309" w:rsidRPr="00AF2309" w:rsidRDefault="00AF2309" w:rsidP="00AF230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"Номер корреспондентского счета"40102810945370000023</w:t>
            </w:r>
          </w:p>
        </w:tc>
      </w:tr>
      <w:tr w:rsidR="00AF2309" w:rsidRPr="00AF2309" w:rsidTr="00AF2309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lastRenderedPageBreak/>
              <w:t>Обеспечение гарантийных обязательств</w:t>
            </w: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309" w:rsidRPr="00AF2309" w:rsidTr="00AF2309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F2309" w:rsidRPr="00AF2309" w:rsidRDefault="00AF2309" w:rsidP="00AF230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Обеспечение гарантийных обязательств не требуется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AF2309" w:rsidRPr="00AF2309" w:rsidTr="00AF2309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Информация о банковском и (или) казначейском сопровождении контракта</w:t>
            </w:r>
          </w:p>
        </w:tc>
      </w:tr>
      <w:tr w:rsidR="00AF2309" w:rsidRPr="00AF2309" w:rsidTr="00AF2309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F2309" w:rsidRPr="00AF2309" w:rsidRDefault="00AF2309" w:rsidP="00AF230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Банковское или казначейское сопровождение контракта не требуется</w:t>
            </w:r>
          </w:p>
        </w:tc>
      </w:tr>
      <w:tr w:rsidR="00AF2309" w:rsidRPr="00AF2309" w:rsidTr="00AF2309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Участник закупки несет административную и уголовную ответственность за нарушение требований антимонопольного законодательства Российской Федерации о запрете участия в ограничивающих конкуренцию соглашениях, осуществления ограничивающих конкуренцию согласованных действий</w:t>
            </w:r>
          </w:p>
        </w:tc>
      </w:tr>
      <w:tr w:rsidR="00AF2309" w:rsidRPr="00AF2309" w:rsidTr="00AF2309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309" w:rsidRPr="00AF2309" w:rsidTr="00AF2309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951"/>
              <w:gridCol w:w="901"/>
              <w:gridCol w:w="913"/>
              <w:gridCol w:w="1337"/>
              <w:gridCol w:w="1128"/>
              <w:gridCol w:w="3581"/>
              <w:gridCol w:w="1331"/>
            </w:tblGrid>
            <w:tr w:rsidR="00AF2309" w:rsidRPr="00AF2309">
              <w:trPr>
                <w:trHeight w:val="12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AF2309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AF2309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Код позиции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AF2309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Тип позиции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AF2309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AF2309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Цена за единицу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tbl>
                  <w:tblPr>
                    <w:tblW w:w="3201" w:type="dxa"/>
                    <w:jc w:val="center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23"/>
                    <w:gridCol w:w="2578"/>
                  </w:tblGrid>
                  <w:tr w:rsidR="00AF2309" w:rsidRPr="00AF2309">
                    <w:trPr>
                      <w:jc w:val="center"/>
                    </w:trPr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AF2309" w:rsidRPr="00AF2309" w:rsidRDefault="00AF2309" w:rsidP="00AF230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</w:pPr>
                        <w:r w:rsidRPr="00AF2309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  <w:t>Заказчик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AF2309" w:rsidRPr="00AF2309" w:rsidRDefault="00AF2309" w:rsidP="00AF230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</w:pPr>
                        <w:r w:rsidRPr="00AF2309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  <w:t>Количество (объем работы, услуги)</w:t>
                        </w:r>
                      </w:p>
                    </w:tc>
                  </w:tr>
                </w:tbl>
                <w:p w:rsidR="00AF2309" w:rsidRPr="00AF2309" w:rsidRDefault="00AF2309" w:rsidP="00AF2309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AF2309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Стоимость позиции</w:t>
                  </w:r>
                </w:p>
              </w:tc>
            </w:tr>
            <w:tr w:rsidR="00AF2309" w:rsidRPr="00AF2309">
              <w:trPr>
                <w:trHeight w:val="12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AF230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Поставка воды в соответствии со спецификацией</w:t>
                  </w:r>
                  <w:r w:rsidRPr="00AF230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br/>
                    <w:t>Идентификатор: 172911284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AF230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36.00.11.000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AF230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Товар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AF230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Бутылка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AF230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148.88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tbl>
                  <w:tblPr>
                    <w:tblW w:w="3201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212"/>
                    <w:gridCol w:w="1989"/>
                  </w:tblGrid>
                  <w:tr w:rsidR="00AF2309" w:rsidRPr="00AF2309"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AF2309" w:rsidRPr="00AF2309" w:rsidRDefault="00AF2309" w:rsidP="00AF230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</w:pPr>
                        <w:r w:rsidRPr="00AF2309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  <w:t>АДМИНИСТРАЦИЯ ГОРОДСКОГО ОКРУГА ГОРОД НОВОВОРОНЕЖ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AF2309" w:rsidRPr="00AF2309" w:rsidRDefault="00AF2309" w:rsidP="00AF230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</w:pPr>
                        <w:r w:rsidRPr="00AF2309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  <w:t>450</w:t>
                        </w:r>
                      </w:p>
                    </w:tc>
                  </w:tr>
                </w:tbl>
                <w:p w:rsidR="00AF2309" w:rsidRPr="00AF2309" w:rsidRDefault="00AF2309" w:rsidP="00AF2309">
                  <w:pPr>
                    <w:spacing w:after="0" w:line="12" w:lineRule="atLeast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AF230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66996.00</w:t>
                  </w:r>
                </w:p>
              </w:tc>
            </w:tr>
          </w:tbl>
          <w:p w:rsidR="00AF2309" w:rsidRPr="00AF2309" w:rsidRDefault="00AF2309" w:rsidP="00AF230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AF2309" w:rsidRPr="00AF2309" w:rsidTr="00AF2309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12"/>
              <w:gridCol w:w="8816"/>
              <w:gridCol w:w="1755"/>
              <w:gridCol w:w="11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</w:tblGrid>
            <w:tr w:rsidR="00AF2309" w:rsidRPr="00AF2309">
              <w:tc>
                <w:tcPr>
                  <w:tcW w:w="0" w:type="auto"/>
                  <w:gridSpan w:val="6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AF2309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 xml:space="preserve">Характеристики товара, работы, услуги </w:t>
                  </w:r>
                  <w:proofErr w:type="gramStart"/>
                  <w:r w:rsidRPr="00AF2309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 xml:space="preserve">( </w:t>
                  </w:r>
                  <w:proofErr w:type="gramEnd"/>
                  <w:r w:rsidRPr="00AF2309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Поставка воды в соответствии со спецификацией )</w:t>
                  </w:r>
                </w:p>
              </w:tc>
            </w:tr>
            <w:tr w:rsidR="00AF2309" w:rsidRPr="00AF2309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AF2309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Наименование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AF2309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Значение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AF2309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Инструкция по заполнению характеристики в заявке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F2309" w:rsidRPr="00AF2309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в</w:t>
                  </w:r>
                  <w:r w:rsidRPr="00AF230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ода питьевая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AF230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 xml:space="preserve">Поставляемый товар должен соответствовать требованиям </w:t>
                  </w:r>
                  <w:proofErr w:type="spellStart"/>
                  <w:r w:rsidRPr="00AF230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СанПиН</w:t>
                  </w:r>
                  <w:proofErr w:type="spellEnd"/>
                  <w:r w:rsidRPr="00AF230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 xml:space="preserve"> 2.1.4.1116-02 «Питьевая вода. Гигиенические требования к качеству воды, расфасованной в емкости. Контроль качества», требованиям безопасности согласно </w:t>
                  </w:r>
                  <w:proofErr w:type="spellStart"/>
                  <w:r w:rsidRPr="00AF230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СанПин</w:t>
                  </w:r>
                  <w:proofErr w:type="spellEnd"/>
                  <w:r w:rsidRPr="00AF230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 xml:space="preserve"> 2.3.2.1078-01 «Гигиенические требования безопасности и пищевой ценности пищевых продуктов», соответствовать требованиям </w:t>
                  </w:r>
                  <w:proofErr w:type="spellStart"/>
                  <w:r w:rsidRPr="00AF230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СанПин</w:t>
                  </w:r>
                  <w:proofErr w:type="spellEnd"/>
                  <w:r w:rsidRPr="00AF230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 xml:space="preserve"> 2.3.2.1324-03 «Гигиенические требования к срокам годности и условиям хранения пищевых продуктов». Производитель воды должен соответствовать требованиям ГОСТ </w:t>
                  </w:r>
                  <w:proofErr w:type="gramStart"/>
                  <w:r w:rsidRPr="00AF230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Р</w:t>
                  </w:r>
                  <w:proofErr w:type="gramEnd"/>
                  <w:r w:rsidRPr="00AF230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 xml:space="preserve"> ИСО 22000-2019 (ISO 22000:2018) Системы менеджмента безопасности пищевой продукции (наличие сертификата)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AF230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F2309" w:rsidRPr="00AF2309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AF230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тара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AF230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 xml:space="preserve">Бутыль из поликарбоната емкостью 19+/-0,1 литров должна быть чистой и соответствовать ГОСТ P 50962-96 и ГОСТ 33756-2016. </w:t>
                  </w:r>
                  <w:proofErr w:type="gramStart"/>
                  <w:r w:rsidRPr="00AF230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 xml:space="preserve">Тара должна быть завернута в упаковочный пакет, укупорена крышкой, обеспечивающей герметичность и сохранность воды при транспортировке и хранении, предназначенная для использования в водных </w:t>
                  </w:r>
                  <w:proofErr w:type="spellStart"/>
                  <w:r w:rsidRPr="00AF230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диспенсерах</w:t>
                  </w:r>
                  <w:proofErr w:type="spellEnd"/>
                  <w:r w:rsidRPr="00AF230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 xml:space="preserve">, поверх укупоренной крышки должна присутствовать </w:t>
                  </w:r>
                  <w:proofErr w:type="spellStart"/>
                  <w:r w:rsidRPr="00AF230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термоусадочная</w:t>
                  </w:r>
                  <w:proofErr w:type="spellEnd"/>
                  <w:r w:rsidRPr="00AF230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 xml:space="preserve"> пленка.</w:t>
                  </w:r>
                  <w:proofErr w:type="gramEnd"/>
                  <w:r w:rsidRPr="00AF230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 xml:space="preserve"> Тара возвратная.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AF230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F2309" w:rsidRPr="00AF2309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с</w:t>
                  </w:r>
                  <w:r w:rsidRPr="00AF230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остав воды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AF230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 xml:space="preserve">Состав питьевой воды высшей категории: - общая минерализация: 200 мг/л - 500 мг/л; - жесткость: 1,5-7,0 </w:t>
                  </w:r>
                  <w:proofErr w:type="spellStart"/>
                  <w:r w:rsidRPr="00AF230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мг-экв</w:t>
                  </w:r>
                  <w:proofErr w:type="spellEnd"/>
                  <w:r w:rsidRPr="00AF230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 xml:space="preserve">/л; - кальций: 25-80 мг/л; - магний: 5- 50 мг/л; Вода питьевая высшей категории должна быть разлита из скважины глубиной 100 +/-5 метров, без </w:t>
                  </w:r>
                  <w:proofErr w:type="spellStart"/>
                  <w:r w:rsidRPr="00AF230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подсластителей</w:t>
                  </w:r>
                  <w:proofErr w:type="spellEnd"/>
                  <w:r w:rsidRPr="00AF230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 xml:space="preserve"> и добавок искусственного происхождения. Не допускается наличие различных видимых включений, поверхностной пленки и осадка. Вода питьевая высшей категории должна быть </w:t>
                  </w:r>
                  <w:proofErr w:type="spellStart"/>
                  <w:r w:rsidRPr="00AF230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бутилированной</w:t>
                  </w:r>
                  <w:proofErr w:type="spellEnd"/>
                  <w:r w:rsidRPr="00AF230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, артезианской, очищенной, негазированной, не ниже высшей категории качества, расфасованной в бутыли по 19л +/- 0,1 л.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AF230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F2309" w:rsidRPr="00AF2309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AF230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срок годности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AF230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 xml:space="preserve">должен быть не более 90 дней со дня розлива воды, а остаточный срок годности не менее 60 дней </w:t>
                  </w:r>
                  <w:proofErr w:type="gramStart"/>
                  <w:r w:rsidRPr="00AF230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с даты поставки</w:t>
                  </w:r>
                  <w:proofErr w:type="gramEnd"/>
                  <w:r w:rsidRPr="00AF230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 xml:space="preserve"> питьевой воды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AF230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F2309" w:rsidRPr="00AF2309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AF230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информация о товаре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AF230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 xml:space="preserve">Поставляемый товар должен сопровождаться информацией о производителе с указанием юридического лица, его юридического и фактического адресов, номеров телефонов, дате выработки или производства товара, сроках хранения, условиях хранения и предельного срока годности, номер и глубина скважины, а также другой информацией, предусмотренной в ГОСТ </w:t>
                  </w:r>
                  <w:proofErr w:type="gramStart"/>
                  <w:r w:rsidRPr="00AF230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Р</w:t>
                  </w:r>
                  <w:proofErr w:type="gramEnd"/>
                  <w:r w:rsidRPr="00AF230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 xml:space="preserve"> 51074-2003 «Продукты пищевые. Информация для потребителя».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AF230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AF2309" w:rsidRPr="00AF2309" w:rsidRDefault="00AF2309" w:rsidP="00AF230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AF2309" w:rsidRPr="00AF2309" w:rsidTr="00AF2309">
        <w:tc>
          <w:tcPr>
            <w:tcW w:w="0" w:type="auto"/>
            <w:gridSpan w:val="6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142"/>
            </w:tblGrid>
            <w:tr w:rsidR="00AF2309" w:rsidRPr="00AF2309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D3D3D3"/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AF2309" w:rsidRPr="00AF2309" w:rsidRDefault="00AF2309" w:rsidP="00AF230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AF2309" w:rsidRPr="00AF2309" w:rsidTr="00AF2309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F2309" w:rsidRPr="00AF2309" w:rsidRDefault="00AF2309" w:rsidP="00AF2309">
            <w:pPr>
              <w:spacing w:before="173" w:after="173" w:line="240" w:lineRule="auto"/>
              <w:jc w:val="right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Итого: 66996.00 РОССИЙСКИЙ РУБЛЬ</w:t>
            </w: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309" w:rsidRPr="00AF2309" w:rsidTr="00AF230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309" w:rsidRPr="00AF2309" w:rsidTr="00AF230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F2309" w:rsidRPr="00AF2309" w:rsidRDefault="00AF2309" w:rsidP="00AF230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Преимущества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F2309" w:rsidRPr="00AF2309" w:rsidRDefault="00AF2309" w:rsidP="00AF230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Преимущество в соответствии с </w:t>
            </w:r>
            <w:proofErr w:type="gramStart"/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ч</w:t>
            </w:r>
            <w:proofErr w:type="gramEnd"/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 3 ст. 30 Закона № 44-ФЗ</w:t>
            </w: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309" w:rsidRPr="00AF2309" w:rsidTr="00AF230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F2309" w:rsidRPr="00AF2309" w:rsidRDefault="00AF2309" w:rsidP="00AF230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1 Единые требования к участникам закупок в соответствии с </w:t>
            </w:r>
            <w:proofErr w:type="gramStart"/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ч</w:t>
            </w:r>
            <w:proofErr w:type="gramEnd"/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 1 ст. 31 Закона № 44-ФЗ</w:t>
            </w:r>
          </w:p>
          <w:p w:rsidR="00AF2309" w:rsidRPr="00AF2309" w:rsidRDefault="00AF2309" w:rsidP="00AF230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2 Требования к участникам закупок в соответствии с </w:t>
            </w:r>
            <w:proofErr w:type="gramStart"/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ч</w:t>
            </w:r>
            <w:proofErr w:type="gramEnd"/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 1.1 ст. 31 Закона № 44-ФЗ</w:t>
            </w:r>
          </w:p>
          <w:p w:rsidR="00AF2309" w:rsidRPr="00AF2309" w:rsidRDefault="00AF2309" w:rsidP="00AF230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 Требование к участникам закупок в соответствии с п. 1 ч. 1 ст. 31 Закона № 44-ФЗ</w:t>
            </w:r>
          </w:p>
          <w:p w:rsidR="00AF2309" w:rsidRPr="00AF2309" w:rsidRDefault="00AF2309" w:rsidP="00AF230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Участник закупки не должен являться юридическим или физическим лицом, в отношении которого применяются специальные экономические меры, предусмотренные подпунктом а) пункта 2 Указа Президента РФ от 03.05.2022 г. 252 «О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организаций», либо </w:t>
            </w:r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являться организацией, находящейся под контролем таких лиц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309" w:rsidRPr="00AF2309" w:rsidTr="00AF2309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lastRenderedPageBreak/>
              <w:t>Применение национального режима по ст. 14 Закона № 44-ФЗ</w:t>
            </w: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309" w:rsidRPr="00AF2309" w:rsidTr="00AF2309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AF2309">
              <w:rPr>
                <w:rFonts w:ascii="Tahoma" w:eastAsia="Times New Roman" w:hAnsi="Tahoma" w:cs="Tahoma"/>
                <w:i/>
                <w:iCs/>
                <w:color w:val="000000"/>
                <w:sz w:val="14"/>
                <w:szCs w:val="14"/>
                <w:lang w:eastAsia="ru-RU"/>
              </w:rPr>
              <w:t>Основанием для установки указания запретов, ограничений закупок товаров, происходящих из иностранных государств, выполняемых работ, оказываемых услуг иностранными лицами, а также преимуществ в отношении товаров российского происхождения, а также товаров происходящих из стран ЕАЭС, выполняемых работ, оказываемых услуг российскими лицами, а также лицами, зарегистрированными в странах ЕАЭС, является Постановление Правительства Российской Федерации о мерах по предоставлению национального режима от 23.12.2024 № 1875.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309" w:rsidRPr="00AF2309" w:rsidTr="00AF2309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290"/>
              <w:gridCol w:w="7066"/>
              <w:gridCol w:w="1786"/>
            </w:tblGrid>
            <w:tr w:rsidR="00AF2309" w:rsidRPr="00AF2309">
              <w:tc>
                <w:tcPr>
                  <w:tcW w:w="35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F230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Объект закупки</w:t>
                  </w:r>
                </w:p>
              </w:tc>
              <w:tc>
                <w:tcPr>
                  <w:tcW w:w="47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F230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Вид требования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F230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Обоснование невозможности соблюдения запрета, ограничения</w:t>
                  </w:r>
                </w:p>
              </w:tc>
            </w:tr>
            <w:tr w:rsidR="00AF2309" w:rsidRPr="00AF2309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F23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36.00.11.000</w:t>
                  </w:r>
                  <w:r w:rsidRPr="00AF23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Поставка воды в соответствии со спецификацией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F23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Преимущество в отношении товаров российского происхождения, выполняемых работ, оказываемых услуг российскими лицами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F2309" w:rsidRPr="00AF2309" w:rsidRDefault="00AF2309" w:rsidP="00AF23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AF2309" w:rsidRPr="00AF2309" w:rsidRDefault="00AF2309" w:rsidP="00AF230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309" w:rsidRPr="00AF2309" w:rsidTr="00AF230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F2309" w:rsidRPr="00AF2309" w:rsidRDefault="00AF2309" w:rsidP="00AF230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Обоснование начальной (максимальной) цены контракта</w:t>
            </w:r>
          </w:p>
          <w:p w:rsidR="00AF2309" w:rsidRPr="00AF2309" w:rsidRDefault="00AF2309" w:rsidP="00AF230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 Приложение 5 - Часть 4. Обоснование начальной (максимальной) цены</w:t>
            </w:r>
          </w:p>
          <w:p w:rsidR="00AF2309" w:rsidRPr="00AF2309" w:rsidRDefault="00AF2309" w:rsidP="00AF230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Проект контракта</w:t>
            </w:r>
          </w:p>
          <w:p w:rsidR="00AF2309" w:rsidRPr="00AF2309" w:rsidRDefault="00AF2309" w:rsidP="00AF230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 Приложение 3- Часть 2. Проект контракта</w:t>
            </w:r>
          </w:p>
          <w:p w:rsidR="00AF2309" w:rsidRPr="00AF2309" w:rsidRDefault="00AF2309" w:rsidP="00AF230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Описание объекта закупки</w:t>
            </w:r>
          </w:p>
          <w:p w:rsidR="00AF2309" w:rsidRPr="00AF2309" w:rsidRDefault="00AF2309" w:rsidP="00AF230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 Приложение 4 - Часть 3. Описание объекта закупки</w:t>
            </w:r>
          </w:p>
          <w:p w:rsidR="00AF2309" w:rsidRPr="00AF2309" w:rsidRDefault="00AF2309" w:rsidP="00AF230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Требования к содержанию, составу заявки на участие в закупке</w:t>
            </w:r>
          </w:p>
          <w:p w:rsidR="00AF2309" w:rsidRPr="00AF2309" w:rsidRDefault="00AF2309" w:rsidP="00AF230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 Требования к содержанию и составу заявки на участие</w:t>
            </w:r>
          </w:p>
          <w:p w:rsidR="00AF2309" w:rsidRPr="00AF2309" w:rsidRDefault="00AF2309" w:rsidP="00AF230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Дополнительная информация и документы</w:t>
            </w:r>
          </w:p>
          <w:p w:rsidR="00AF2309" w:rsidRPr="00AF2309" w:rsidRDefault="00AF2309" w:rsidP="00AF230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F230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Документы не прикреплены</w:t>
            </w: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2309" w:rsidRPr="00AF2309" w:rsidRDefault="00AF2309" w:rsidP="00AF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F5DE6" w:rsidRDefault="00CF5DE6"/>
    <w:sectPr w:rsidR="00CF5DE6" w:rsidSect="00AF2309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F2309"/>
    <w:rsid w:val="00177588"/>
    <w:rsid w:val="00681F8D"/>
    <w:rsid w:val="00AF2309"/>
    <w:rsid w:val="00CF5D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D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AF23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Название объекта1"/>
    <w:basedOn w:val="a"/>
    <w:rsid w:val="00AF23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AF23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AF23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AF23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464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4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2149</Words>
  <Characters>12251</Characters>
  <Application>Microsoft Office Word</Application>
  <DocSecurity>0</DocSecurity>
  <Lines>102</Lines>
  <Paragraphs>28</Paragraphs>
  <ScaleCrop>false</ScaleCrop>
  <Company/>
  <LinksUpToDate>false</LinksUpToDate>
  <CharactersWithSpaces>14372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Агупова</dc:creator>
  <cp:keywords/>
  <dc:description/>
  <cp:lastModifiedBy>Агупова</cp:lastModifiedBy>
  <cp:revision>3</cp:revision>
  <dcterms:created xsi:type="dcterms:W3CDTF">2025-02-04T07:15:00Z</dcterms:created>
  <dcterms:modified xsi:type="dcterms:W3CDTF">2025-02-04T12:11:00Z</dcterms:modified>
</cp:coreProperties>
</file>