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052" w:rsidRPr="002F1052" w:rsidRDefault="002F1052" w:rsidP="002F1052">
      <w:pPr>
        <w:spacing w:before="113" w:after="113" w:line="240" w:lineRule="auto"/>
        <w:jc w:val="center"/>
        <w:rPr>
          <w:rFonts w:ascii="Tahoma" w:eastAsia="Times New Roman" w:hAnsi="Tahoma" w:cs="Tahoma"/>
          <w:b/>
          <w:bCs/>
          <w:color w:val="000000"/>
          <w:sz w:val="15"/>
          <w:szCs w:val="15"/>
          <w:lang w:eastAsia="ru-RU"/>
        </w:rPr>
      </w:pPr>
      <w:r w:rsidRPr="002F1052">
        <w:rPr>
          <w:rFonts w:ascii="Tahoma" w:eastAsia="Times New Roman" w:hAnsi="Tahoma" w:cs="Tahoma"/>
          <w:b/>
          <w:bCs/>
          <w:color w:val="000000"/>
          <w:sz w:val="15"/>
          <w:szCs w:val="15"/>
          <w:lang w:eastAsia="ru-RU"/>
        </w:rPr>
        <w:t>Извещение о проведении электронного аукциона</w:t>
      </w:r>
    </w:p>
    <w:tbl>
      <w:tblPr>
        <w:tblW w:w="8093" w:type="dxa"/>
        <w:tblCellMar>
          <w:left w:w="0" w:type="dxa"/>
          <w:right w:w="0" w:type="dxa"/>
        </w:tblCellMar>
        <w:tblLook w:val="04A0"/>
      </w:tblPr>
      <w:tblGrid>
        <w:gridCol w:w="2772"/>
        <w:gridCol w:w="5328"/>
      </w:tblGrid>
      <w:tr w:rsidR="002F1052" w:rsidRPr="002F1052" w:rsidTr="002F1052"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Оказание услуг по оценке рыночной стоимости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Электронный аукцион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РТС-тендер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http://www.rts-tender.ru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Уполномоченный орган</w:t>
            </w: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обл</w:t>
            </w:r>
            <w:proofErr w:type="spellEnd"/>
            <w:proofErr w:type="gramEnd"/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, Нововоронеж г, УЛ. КОСМОНАВТОВ, Д. 4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обл</w:t>
            </w:r>
            <w:proofErr w:type="spellEnd"/>
            <w:proofErr w:type="gramEnd"/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, Нововоронеж г, УЛ. КОСМОНАВТОВ, Д. 4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Севастьянова Елена Леонидовна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nvor@govvrn.ru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7-47364-2879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Информация отсутствует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Ответственное должностное лицо заказчика: Акименко Елена Валентиновна, тел: (47364)2-43-59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9F65B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</w:t>
            </w:r>
            <w:r w:rsidR="009F65B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</w:t>
            </w: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.07.2024 09:00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9F65B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</w:t>
            </w:r>
            <w:r w:rsidR="009F65B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</w:t>
            </w: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.07.2024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9F65B0" w:rsidP="009F65B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</w:t>
            </w:r>
            <w:r w:rsidR="002F1052"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.07.2024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38000.00 Российский рубль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243365100284636510100100060036831244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38000.00 Российский рубль</w:t>
            </w:r>
          </w:p>
        </w:tc>
      </w:tr>
      <w:tr w:rsidR="002F1052" w:rsidRPr="002F1052" w:rsidTr="002F105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proofErr w:type="gramStart"/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с даты заключения</w:t>
            </w:r>
            <w:proofErr w:type="gramEnd"/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 контракта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31.08.2024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Да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бюджет городского округа город Нововоронеж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Местный бюджет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Код территории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20727000: Муниципальные образования Воронежской области / Городские округа Воронежской области / город Нововоронеж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Нет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7"/>
              <w:gridCol w:w="1558"/>
              <w:gridCol w:w="1487"/>
              <w:gridCol w:w="1487"/>
              <w:gridCol w:w="2396"/>
            </w:tblGrid>
            <w:tr w:rsidR="002F1052" w:rsidRPr="002F1052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2F1052" w:rsidRPr="002F1052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38000.00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38000.00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77"/>
              <w:gridCol w:w="1246"/>
              <w:gridCol w:w="1194"/>
              <w:gridCol w:w="1194"/>
              <w:gridCol w:w="1194"/>
            </w:tblGrid>
            <w:tr w:rsidR="002F1052" w:rsidRPr="002F1052">
              <w:tc>
                <w:tcPr>
                  <w:tcW w:w="3076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2F1052" w:rsidRPr="002F1052"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2F1052" w:rsidRPr="002F1052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91401130322180680244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38000.00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F1052" w:rsidRPr="002F1052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38000.00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Воронежская обл., г. Нововоронеж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Да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380.00 Российский рубль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lastRenderedPageBreak/>
              <w:t>Порядок внесения денежных сре</w:t>
            </w:r>
            <w:proofErr w:type="gramStart"/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дств в к</w:t>
            </w:r>
            <w:proofErr w:type="gramEnd"/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с даты окончания</w:t>
            </w:r>
            <w:proofErr w:type="gramEnd"/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 срока подачи заявок. </w:t>
            </w:r>
            <w:proofErr w:type="gramStart"/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установлен</w:t>
            </w:r>
            <w:proofErr w:type="gramEnd"/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"Номер расчётного счёта"03232643207270003100</w:t>
            </w:r>
          </w:p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"Номер лицевого счёта"05914005740</w:t>
            </w:r>
          </w:p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"Код поступления" Информация отсутствует</w:t>
            </w:r>
          </w:p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"БИК"012007084</w:t>
            </w:r>
          </w:p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"Наименование кредитной организации</w:t>
            </w:r>
            <w:proofErr w:type="gramStart"/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"О</w:t>
            </w:r>
            <w:proofErr w:type="gramEnd"/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тделение Воронеж банка России// УФК по Воронежской области</w:t>
            </w:r>
          </w:p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"Номер корреспондентского счета"40101810945370000023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ч</w:t>
            </w:r>
            <w:proofErr w:type="gramEnd"/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3651002846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365101001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10011610000000000140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20727000001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40102810945370000023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03100643000000013100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012007084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5.00%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 </w:t>
            </w:r>
            <w:proofErr w:type="gramStart"/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"Номер расчётного счёта"03232643207270003100</w:t>
            </w:r>
          </w:p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"Номер лицевого счёта"05914005740</w:t>
            </w:r>
          </w:p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"Код поступления" Информация отсутствует</w:t>
            </w:r>
          </w:p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"БИК"012007084</w:t>
            </w:r>
          </w:p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"Наименование кредитной организации</w:t>
            </w:r>
            <w:proofErr w:type="gramStart"/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"О</w:t>
            </w:r>
            <w:proofErr w:type="gramEnd"/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тделение Воронеж банка России// УФК по Воронежской области</w:t>
            </w:r>
          </w:p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"Номер корреспондентского счета"40101810945370000023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2F1052" w:rsidRPr="002F1052" w:rsidTr="002F105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Информация отсутствует</w:t>
            </w:r>
          </w:p>
        </w:tc>
      </w:tr>
      <w:tr w:rsidR="002F1052" w:rsidRPr="002F1052" w:rsidTr="002F10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1052" w:rsidRPr="002F1052" w:rsidRDefault="002F1052" w:rsidP="002F1052">
            <w:pPr>
              <w:spacing w:before="113" w:after="113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Российский рубль</w:t>
            </w:r>
          </w:p>
        </w:tc>
      </w:tr>
    </w:tbl>
    <w:p w:rsidR="002F1052" w:rsidRPr="002F1052" w:rsidRDefault="002F1052" w:rsidP="002F105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8093" w:type="dxa"/>
        <w:tblCellMar>
          <w:left w:w="0" w:type="dxa"/>
          <w:right w:w="0" w:type="dxa"/>
        </w:tblCellMar>
        <w:tblLook w:val="04A0"/>
      </w:tblPr>
      <w:tblGrid>
        <w:gridCol w:w="5880"/>
        <w:gridCol w:w="2213"/>
      </w:tblGrid>
      <w:tr w:rsidR="002F1052" w:rsidRPr="002F1052" w:rsidTr="002F105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  <w:t>Тип объекта закупки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  <w:t>Услуга</w:t>
            </w:r>
          </w:p>
        </w:tc>
      </w:tr>
    </w:tbl>
    <w:p w:rsidR="002F1052" w:rsidRPr="002F1052" w:rsidRDefault="002F1052" w:rsidP="002F105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8093" w:type="dxa"/>
        <w:tblCellMar>
          <w:left w:w="0" w:type="dxa"/>
          <w:right w:w="0" w:type="dxa"/>
        </w:tblCellMar>
        <w:tblLook w:val="04A0"/>
      </w:tblPr>
      <w:tblGrid>
        <w:gridCol w:w="920"/>
        <w:gridCol w:w="555"/>
        <w:gridCol w:w="874"/>
        <w:gridCol w:w="830"/>
        <w:gridCol w:w="916"/>
        <w:gridCol w:w="1072"/>
        <w:gridCol w:w="1236"/>
        <w:gridCol w:w="604"/>
        <w:gridCol w:w="499"/>
        <w:gridCol w:w="587"/>
      </w:tblGrid>
      <w:tr w:rsidR="002F1052" w:rsidRPr="002F1052" w:rsidTr="002F1052"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  <w:t>Наименование товара, работы, услуги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  <w:t>Код позиции</w:t>
            </w:r>
          </w:p>
        </w:tc>
        <w:tc>
          <w:tcPr>
            <w:tcW w:w="0" w:type="auto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  <w:t>Характеристики товара, работы, услуги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tbl>
            <w:tblPr>
              <w:tblW w:w="1231" w:type="dxa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414"/>
              <w:gridCol w:w="817"/>
            </w:tblGrid>
            <w:tr w:rsidR="002F1052" w:rsidRPr="002F1052">
              <w:trPr>
                <w:jc w:val="center"/>
              </w:trPr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single" w:sz="2" w:space="0" w:color="auto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Количество (объем работы, услуги)</w:t>
                  </w:r>
                </w:p>
              </w:tc>
            </w:tr>
          </w:tbl>
          <w:p w:rsidR="002F1052" w:rsidRPr="002F1052" w:rsidRDefault="002F1052" w:rsidP="002F10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  <w:t>Единица измерения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  <w:t>Цена за единицу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  <w:t>Стоимость позиции</w:t>
            </w:r>
          </w:p>
        </w:tc>
      </w:tr>
      <w:tr w:rsidR="002F1052" w:rsidRPr="002F1052" w:rsidTr="002F1052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  <w:t>Наименование характеристики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  <w:t>Значение характеристики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  <w:t>Единица измерения характеристики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</w:pPr>
            <w:r w:rsidRPr="002F1052"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  <w:t>Инструкция по заполнению характеристик в заявке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</w:tr>
      <w:tr w:rsidR="002F1052" w:rsidRPr="002F1052" w:rsidTr="002F1052"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  <w:t>Оказание услуг по оценке рыночной стоимости</w:t>
            </w:r>
            <w:r w:rsidRPr="002F1052"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  <w:br/>
              <w:t>Идентификатор: 154581987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  <w:t>68.31.16.120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tbl>
            <w:tblPr>
              <w:tblW w:w="123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07"/>
              <w:gridCol w:w="424"/>
            </w:tblGrid>
            <w:tr w:rsidR="002F1052" w:rsidRPr="002F1052"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single" w:sz="2" w:space="0" w:color="auto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АДМИНИСТРАЦИЯ ГОРОДСКОГО ОКРУГА ГОРОД НОВОВОРОНЕЖ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2F1052" w:rsidRPr="002F1052" w:rsidRDefault="002F1052" w:rsidP="002F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2F1052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1</w:t>
                  </w:r>
                </w:p>
              </w:tc>
            </w:tr>
          </w:tbl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  <w:t>Условная единица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  <w:t>38000.00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  <w:t>38000.00</w:t>
            </w:r>
          </w:p>
        </w:tc>
      </w:tr>
      <w:tr w:rsidR="002F1052" w:rsidRPr="002F1052" w:rsidTr="002F1052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  <w:t>Объект оценки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  <w:t>согласно приложению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</w:pPr>
            <w:r w:rsidRPr="002F1052"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F1052" w:rsidRPr="002F1052" w:rsidRDefault="002F1052" w:rsidP="002F105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8"/>
                <w:lang w:eastAsia="ru-RU"/>
              </w:rPr>
            </w:pPr>
          </w:p>
        </w:tc>
      </w:tr>
    </w:tbl>
    <w:p w:rsidR="002F1052" w:rsidRPr="002F1052" w:rsidRDefault="002F1052" w:rsidP="002F1052">
      <w:pPr>
        <w:spacing w:before="113" w:after="113" w:line="240" w:lineRule="auto"/>
        <w:jc w:val="right"/>
        <w:rPr>
          <w:rFonts w:ascii="Tahoma" w:eastAsia="Times New Roman" w:hAnsi="Tahoma" w:cs="Tahoma"/>
          <w:color w:val="000000"/>
          <w:sz w:val="9"/>
          <w:szCs w:val="9"/>
          <w:lang w:eastAsia="ru-RU"/>
        </w:rPr>
      </w:pPr>
      <w:r w:rsidRPr="002F1052">
        <w:rPr>
          <w:rFonts w:ascii="Tahoma" w:eastAsia="Times New Roman" w:hAnsi="Tahoma" w:cs="Tahoma"/>
          <w:color w:val="000000"/>
          <w:sz w:val="9"/>
          <w:szCs w:val="9"/>
          <w:lang w:eastAsia="ru-RU"/>
        </w:rPr>
        <w:t>Итого: 38000.00 Российский рубль</w:t>
      </w:r>
    </w:p>
    <w:p w:rsidR="002F1052" w:rsidRPr="002F1052" w:rsidRDefault="002F1052" w:rsidP="002F1052">
      <w:pPr>
        <w:spacing w:after="0" w:line="240" w:lineRule="auto"/>
        <w:rPr>
          <w:rFonts w:ascii="Tahoma" w:eastAsia="Times New Roman" w:hAnsi="Tahoma" w:cs="Tahoma"/>
          <w:color w:val="000000"/>
          <w:sz w:val="9"/>
          <w:szCs w:val="9"/>
          <w:lang w:eastAsia="ru-RU"/>
        </w:rPr>
      </w:pPr>
      <w:r w:rsidRPr="002F1052">
        <w:rPr>
          <w:rFonts w:ascii="Tahoma" w:eastAsia="Times New Roman" w:hAnsi="Tahoma" w:cs="Tahoma"/>
          <w:b/>
          <w:bCs/>
          <w:color w:val="000000"/>
          <w:sz w:val="9"/>
          <w:szCs w:val="9"/>
          <w:bdr w:val="none" w:sz="0" w:space="0" w:color="auto" w:frame="1"/>
          <w:lang w:eastAsia="ru-RU"/>
        </w:rPr>
        <w:t>Преимущества и требования к участникам</w:t>
      </w:r>
    </w:p>
    <w:p w:rsidR="002F1052" w:rsidRPr="002F1052" w:rsidRDefault="002F1052" w:rsidP="002F1052">
      <w:pPr>
        <w:spacing w:before="113" w:after="113" w:line="240" w:lineRule="auto"/>
        <w:rPr>
          <w:rFonts w:ascii="Tahoma" w:eastAsia="Times New Roman" w:hAnsi="Tahoma" w:cs="Tahoma"/>
          <w:color w:val="000000"/>
          <w:sz w:val="9"/>
          <w:szCs w:val="9"/>
          <w:lang w:eastAsia="ru-RU"/>
        </w:rPr>
      </w:pPr>
      <w:r w:rsidRPr="002F1052">
        <w:rPr>
          <w:rFonts w:ascii="Tahoma" w:eastAsia="Times New Roman" w:hAnsi="Tahoma" w:cs="Tahoma"/>
          <w:color w:val="000000"/>
          <w:sz w:val="9"/>
          <w:szCs w:val="9"/>
          <w:lang w:eastAsia="ru-RU"/>
        </w:rPr>
        <w:t>Преимущества</w:t>
      </w:r>
    </w:p>
    <w:p w:rsidR="002F1052" w:rsidRPr="002F1052" w:rsidRDefault="002F1052" w:rsidP="002F1052">
      <w:pPr>
        <w:spacing w:before="113" w:after="113" w:line="240" w:lineRule="auto"/>
        <w:rPr>
          <w:rFonts w:ascii="Tahoma" w:eastAsia="Times New Roman" w:hAnsi="Tahoma" w:cs="Tahoma"/>
          <w:color w:val="000000"/>
          <w:sz w:val="9"/>
          <w:szCs w:val="9"/>
          <w:lang w:eastAsia="ru-RU"/>
        </w:rPr>
      </w:pPr>
      <w:r w:rsidRPr="002F1052">
        <w:rPr>
          <w:rFonts w:ascii="Tahoma" w:eastAsia="Times New Roman" w:hAnsi="Tahoma" w:cs="Tahoma"/>
          <w:color w:val="000000"/>
          <w:sz w:val="9"/>
          <w:szCs w:val="9"/>
          <w:lang w:eastAsia="ru-RU"/>
        </w:rPr>
        <w:t xml:space="preserve">Преимущество в соответствии с </w:t>
      </w:r>
      <w:proofErr w:type="gramStart"/>
      <w:r w:rsidRPr="002F1052">
        <w:rPr>
          <w:rFonts w:ascii="Tahoma" w:eastAsia="Times New Roman" w:hAnsi="Tahoma" w:cs="Tahoma"/>
          <w:color w:val="000000"/>
          <w:sz w:val="9"/>
          <w:szCs w:val="9"/>
          <w:lang w:eastAsia="ru-RU"/>
        </w:rPr>
        <w:t>ч</w:t>
      </w:r>
      <w:proofErr w:type="gramEnd"/>
      <w:r w:rsidRPr="002F1052">
        <w:rPr>
          <w:rFonts w:ascii="Tahoma" w:eastAsia="Times New Roman" w:hAnsi="Tahoma" w:cs="Tahoma"/>
          <w:color w:val="000000"/>
          <w:sz w:val="9"/>
          <w:szCs w:val="9"/>
          <w:lang w:eastAsia="ru-RU"/>
        </w:rPr>
        <w:t>. 3 ст. 30 Закона № 44-ФЗ</w:t>
      </w:r>
    </w:p>
    <w:p w:rsidR="002F1052" w:rsidRPr="002F1052" w:rsidRDefault="002F1052" w:rsidP="002F1052">
      <w:pPr>
        <w:spacing w:before="113" w:after="113" w:line="240" w:lineRule="auto"/>
        <w:rPr>
          <w:rFonts w:ascii="Tahoma" w:eastAsia="Times New Roman" w:hAnsi="Tahoma" w:cs="Tahoma"/>
          <w:color w:val="000000"/>
          <w:sz w:val="9"/>
          <w:szCs w:val="9"/>
          <w:lang w:eastAsia="ru-RU"/>
        </w:rPr>
      </w:pPr>
      <w:r w:rsidRPr="002F1052">
        <w:rPr>
          <w:rFonts w:ascii="Tahoma" w:eastAsia="Times New Roman" w:hAnsi="Tahoma" w:cs="Tahoma"/>
          <w:color w:val="000000"/>
          <w:sz w:val="9"/>
          <w:szCs w:val="9"/>
          <w:lang w:eastAsia="ru-RU"/>
        </w:rPr>
        <w:t>Требования к участникам</w:t>
      </w:r>
    </w:p>
    <w:p w:rsidR="002F1052" w:rsidRPr="002F1052" w:rsidRDefault="002F1052" w:rsidP="002F1052">
      <w:pPr>
        <w:spacing w:after="0" w:line="240" w:lineRule="auto"/>
        <w:rPr>
          <w:rFonts w:ascii="Tahoma" w:eastAsia="Times New Roman" w:hAnsi="Tahoma" w:cs="Tahoma"/>
          <w:color w:val="000000"/>
          <w:sz w:val="9"/>
          <w:szCs w:val="9"/>
          <w:lang w:eastAsia="ru-RU"/>
        </w:rPr>
      </w:pPr>
      <w:r w:rsidRPr="002F1052">
        <w:rPr>
          <w:rFonts w:ascii="Tahoma" w:eastAsia="Times New Roman" w:hAnsi="Tahoma" w:cs="Tahoma"/>
          <w:color w:val="000000"/>
          <w:sz w:val="9"/>
          <w:szCs w:val="9"/>
          <w:lang w:eastAsia="ru-RU"/>
        </w:rPr>
        <w:t xml:space="preserve">1 Единые требования к участникам закупок в соответствии с </w:t>
      </w:r>
      <w:proofErr w:type="gramStart"/>
      <w:r w:rsidRPr="002F1052">
        <w:rPr>
          <w:rFonts w:ascii="Tahoma" w:eastAsia="Times New Roman" w:hAnsi="Tahoma" w:cs="Tahoma"/>
          <w:color w:val="000000"/>
          <w:sz w:val="9"/>
          <w:szCs w:val="9"/>
          <w:lang w:eastAsia="ru-RU"/>
        </w:rPr>
        <w:t>ч</w:t>
      </w:r>
      <w:proofErr w:type="gramEnd"/>
      <w:r w:rsidRPr="002F1052">
        <w:rPr>
          <w:rFonts w:ascii="Tahoma" w:eastAsia="Times New Roman" w:hAnsi="Tahoma" w:cs="Tahoma"/>
          <w:color w:val="000000"/>
          <w:sz w:val="9"/>
          <w:szCs w:val="9"/>
          <w:lang w:eastAsia="ru-RU"/>
        </w:rPr>
        <w:t>. 1 ст. 31 Закона № 44-ФЗ</w:t>
      </w:r>
    </w:p>
    <w:p w:rsidR="002F1052" w:rsidRPr="002F1052" w:rsidRDefault="002F1052" w:rsidP="002F1052">
      <w:pPr>
        <w:spacing w:after="0" w:line="240" w:lineRule="auto"/>
        <w:rPr>
          <w:rFonts w:ascii="Tahoma" w:eastAsia="Times New Roman" w:hAnsi="Tahoma" w:cs="Tahoma"/>
          <w:color w:val="000000"/>
          <w:sz w:val="9"/>
          <w:szCs w:val="9"/>
          <w:lang w:eastAsia="ru-RU"/>
        </w:rPr>
      </w:pPr>
      <w:r w:rsidRPr="002F1052">
        <w:rPr>
          <w:rFonts w:ascii="Tahoma" w:eastAsia="Times New Roman" w:hAnsi="Tahoma" w:cs="Tahoma"/>
          <w:color w:val="000000"/>
          <w:sz w:val="9"/>
          <w:szCs w:val="9"/>
          <w:lang w:eastAsia="ru-RU"/>
        </w:rPr>
        <w:t>2 Требование к участникам закупок в соответствии с п. 1 ч. 1 ст. 31 Закона № 44-ФЗ</w:t>
      </w:r>
    </w:p>
    <w:p w:rsidR="002F1052" w:rsidRPr="002F1052" w:rsidRDefault="002F1052" w:rsidP="002F1052">
      <w:pPr>
        <w:spacing w:before="113" w:after="113" w:line="240" w:lineRule="auto"/>
        <w:rPr>
          <w:rFonts w:ascii="Tahoma" w:eastAsia="Times New Roman" w:hAnsi="Tahoma" w:cs="Tahoma"/>
          <w:color w:val="000000"/>
          <w:sz w:val="9"/>
          <w:szCs w:val="9"/>
          <w:lang w:eastAsia="ru-RU"/>
        </w:rPr>
      </w:pPr>
      <w:proofErr w:type="gramStart"/>
      <w:r w:rsidRPr="002F1052">
        <w:rPr>
          <w:rFonts w:ascii="Tahoma" w:eastAsia="Times New Roman" w:hAnsi="Tahoma" w:cs="Tahoma"/>
          <w:color w:val="000000"/>
          <w:sz w:val="9"/>
          <w:szCs w:val="9"/>
          <w:lang w:eastAsia="ru-RU"/>
        </w:rPr>
        <w:lastRenderedPageBreak/>
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</w:r>
      <w:proofErr w:type="gramEnd"/>
    </w:p>
    <w:p w:rsidR="002F1052" w:rsidRPr="002F1052" w:rsidRDefault="002F1052" w:rsidP="002F1052">
      <w:pPr>
        <w:spacing w:after="0" w:line="240" w:lineRule="auto"/>
        <w:rPr>
          <w:rFonts w:ascii="Tahoma" w:eastAsia="Times New Roman" w:hAnsi="Tahoma" w:cs="Tahoma"/>
          <w:color w:val="000000"/>
          <w:sz w:val="9"/>
          <w:szCs w:val="9"/>
          <w:lang w:eastAsia="ru-RU"/>
        </w:rPr>
      </w:pPr>
      <w:r w:rsidRPr="002F1052">
        <w:rPr>
          <w:rFonts w:ascii="Tahoma" w:eastAsia="Times New Roman" w:hAnsi="Tahoma" w:cs="Tahoma"/>
          <w:color w:val="000000"/>
          <w:sz w:val="9"/>
          <w:szCs w:val="9"/>
          <w:lang w:eastAsia="ru-RU"/>
        </w:rPr>
        <w:t>3 Требование об отсутствии в реестре недобросовестных поставщиков (подрядчиков, исполнителей) информации, включенной в такой реестр в связи отказом поставщика (подрядчика, исполнителя) от исполнения контракта по причине введения в отношении заказчика санкций и (или) мер ограничительного характера</w:t>
      </w:r>
    </w:p>
    <w:p w:rsidR="002F1052" w:rsidRPr="002F1052" w:rsidRDefault="002F1052" w:rsidP="002F1052">
      <w:pPr>
        <w:spacing w:before="113" w:after="113" w:line="240" w:lineRule="auto"/>
        <w:rPr>
          <w:rFonts w:ascii="Tahoma" w:eastAsia="Times New Roman" w:hAnsi="Tahoma" w:cs="Tahoma"/>
          <w:color w:val="000000"/>
          <w:sz w:val="9"/>
          <w:szCs w:val="9"/>
          <w:lang w:eastAsia="ru-RU"/>
        </w:rPr>
      </w:pPr>
      <w:r w:rsidRPr="002F1052">
        <w:rPr>
          <w:rFonts w:ascii="Tahoma" w:eastAsia="Times New Roman" w:hAnsi="Tahoma" w:cs="Tahoma"/>
          <w:color w:val="000000"/>
          <w:sz w:val="9"/>
          <w:szCs w:val="9"/>
          <w:lang w:eastAsia="ru-RU"/>
        </w:rPr>
        <w:t>Ограничения</w:t>
      </w:r>
    </w:p>
    <w:p w:rsidR="002F1052" w:rsidRPr="002F1052" w:rsidRDefault="002F1052" w:rsidP="002F1052">
      <w:pPr>
        <w:spacing w:before="113" w:after="113" w:line="240" w:lineRule="auto"/>
        <w:rPr>
          <w:rFonts w:ascii="Tahoma" w:eastAsia="Times New Roman" w:hAnsi="Tahoma" w:cs="Tahoma"/>
          <w:color w:val="000000"/>
          <w:sz w:val="9"/>
          <w:szCs w:val="9"/>
          <w:lang w:eastAsia="ru-RU"/>
        </w:rPr>
      </w:pPr>
      <w:r w:rsidRPr="002F1052">
        <w:rPr>
          <w:rFonts w:ascii="Tahoma" w:eastAsia="Times New Roman" w:hAnsi="Tahoma" w:cs="Tahoma"/>
          <w:color w:val="000000"/>
          <w:sz w:val="9"/>
          <w:szCs w:val="9"/>
          <w:lang w:eastAsia="ru-RU"/>
        </w:rPr>
        <w:t xml:space="preserve">Не </w:t>
      </w:r>
      <w:proofErr w:type="gramStart"/>
      <w:r w:rsidRPr="002F1052">
        <w:rPr>
          <w:rFonts w:ascii="Tahoma" w:eastAsia="Times New Roman" w:hAnsi="Tahoma" w:cs="Tahoma"/>
          <w:color w:val="000000"/>
          <w:sz w:val="9"/>
          <w:szCs w:val="9"/>
          <w:lang w:eastAsia="ru-RU"/>
        </w:rPr>
        <w:t>установлены</w:t>
      </w:r>
      <w:proofErr w:type="gramEnd"/>
    </w:p>
    <w:p w:rsidR="002F1052" w:rsidRPr="002F1052" w:rsidRDefault="002F1052" w:rsidP="002F1052">
      <w:pPr>
        <w:spacing w:before="113" w:after="113" w:line="240" w:lineRule="auto"/>
        <w:rPr>
          <w:rFonts w:ascii="Tahoma" w:eastAsia="Times New Roman" w:hAnsi="Tahoma" w:cs="Tahoma"/>
          <w:color w:val="000000"/>
          <w:sz w:val="9"/>
          <w:szCs w:val="9"/>
          <w:lang w:eastAsia="ru-RU"/>
        </w:rPr>
      </w:pPr>
      <w:r w:rsidRPr="002F1052">
        <w:rPr>
          <w:rFonts w:ascii="Tahoma" w:eastAsia="Times New Roman" w:hAnsi="Tahoma" w:cs="Tahoma"/>
          <w:color w:val="000000"/>
          <w:sz w:val="9"/>
          <w:szCs w:val="9"/>
          <w:lang w:eastAsia="ru-RU"/>
        </w:rPr>
        <w:t>Перечень прикрепленных документов</w:t>
      </w:r>
    </w:p>
    <w:p w:rsidR="002F1052" w:rsidRPr="002F1052" w:rsidRDefault="002F1052" w:rsidP="002F1052">
      <w:pPr>
        <w:spacing w:after="0" w:line="240" w:lineRule="auto"/>
        <w:rPr>
          <w:rFonts w:ascii="Tahoma" w:eastAsia="Times New Roman" w:hAnsi="Tahoma" w:cs="Tahoma"/>
          <w:color w:val="000000"/>
          <w:sz w:val="9"/>
          <w:szCs w:val="9"/>
          <w:lang w:eastAsia="ru-RU"/>
        </w:rPr>
      </w:pPr>
      <w:r w:rsidRPr="002F1052">
        <w:rPr>
          <w:rFonts w:ascii="Tahoma" w:eastAsia="Times New Roman" w:hAnsi="Tahoma" w:cs="Tahoma"/>
          <w:b/>
          <w:bCs/>
          <w:color w:val="000000"/>
          <w:sz w:val="9"/>
          <w:szCs w:val="9"/>
          <w:bdr w:val="none" w:sz="0" w:space="0" w:color="auto" w:frame="1"/>
          <w:lang w:eastAsia="ru-RU"/>
        </w:rPr>
        <w:t>Обоснование начальной (максимальной) цены контракта</w:t>
      </w:r>
    </w:p>
    <w:p w:rsidR="002F1052" w:rsidRPr="002F1052" w:rsidRDefault="002F1052" w:rsidP="002F1052">
      <w:pPr>
        <w:spacing w:before="113" w:after="113" w:line="240" w:lineRule="auto"/>
        <w:rPr>
          <w:rFonts w:ascii="Tahoma" w:eastAsia="Times New Roman" w:hAnsi="Tahoma" w:cs="Tahoma"/>
          <w:color w:val="000000"/>
          <w:sz w:val="9"/>
          <w:szCs w:val="9"/>
          <w:lang w:eastAsia="ru-RU"/>
        </w:rPr>
      </w:pPr>
      <w:r w:rsidRPr="002F1052">
        <w:rPr>
          <w:rFonts w:ascii="Tahoma" w:eastAsia="Times New Roman" w:hAnsi="Tahoma" w:cs="Tahoma"/>
          <w:color w:val="000000"/>
          <w:sz w:val="9"/>
          <w:szCs w:val="9"/>
          <w:lang w:eastAsia="ru-RU"/>
        </w:rPr>
        <w:t>1 Приложение 5 - Часть 4. Обоснование начальной (максимальной) цены</w:t>
      </w:r>
    </w:p>
    <w:p w:rsidR="002F1052" w:rsidRPr="002F1052" w:rsidRDefault="002F1052" w:rsidP="002F1052">
      <w:pPr>
        <w:spacing w:after="0" w:line="240" w:lineRule="auto"/>
        <w:rPr>
          <w:rFonts w:ascii="Tahoma" w:eastAsia="Times New Roman" w:hAnsi="Tahoma" w:cs="Tahoma"/>
          <w:color w:val="000000"/>
          <w:sz w:val="9"/>
          <w:szCs w:val="9"/>
          <w:lang w:eastAsia="ru-RU"/>
        </w:rPr>
      </w:pPr>
      <w:r w:rsidRPr="002F1052">
        <w:rPr>
          <w:rFonts w:ascii="Tahoma" w:eastAsia="Times New Roman" w:hAnsi="Tahoma" w:cs="Tahoma"/>
          <w:b/>
          <w:bCs/>
          <w:color w:val="000000"/>
          <w:sz w:val="9"/>
          <w:szCs w:val="9"/>
          <w:bdr w:val="none" w:sz="0" w:space="0" w:color="auto" w:frame="1"/>
          <w:lang w:eastAsia="ru-RU"/>
        </w:rPr>
        <w:t>Проект контракта</w:t>
      </w:r>
    </w:p>
    <w:p w:rsidR="002F1052" w:rsidRPr="002F1052" w:rsidRDefault="002F1052" w:rsidP="002F1052">
      <w:pPr>
        <w:spacing w:before="113" w:after="113" w:line="240" w:lineRule="auto"/>
        <w:rPr>
          <w:rFonts w:ascii="Tahoma" w:eastAsia="Times New Roman" w:hAnsi="Tahoma" w:cs="Tahoma"/>
          <w:color w:val="000000"/>
          <w:sz w:val="9"/>
          <w:szCs w:val="9"/>
          <w:lang w:eastAsia="ru-RU"/>
        </w:rPr>
      </w:pPr>
      <w:r w:rsidRPr="002F1052">
        <w:rPr>
          <w:rFonts w:ascii="Tahoma" w:eastAsia="Times New Roman" w:hAnsi="Tahoma" w:cs="Tahoma"/>
          <w:color w:val="000000"/>
          <w:sz w:val="9"/>
          <w:szCs w:val="9"/>
          <w:lang w:eastAsia="ru-RU"/>
        </w:rPr>
        <w:t>1 Приложение 3- Часть 2. Проект контракта</w:t>
      </w:r>
    </w:p>
    <w:p w:rsidR="002F1052" w:rsidRPr="002F1052" w:rsidRDefault="002F1052" w:rsidP="002F1052">
      <w:pPr>
        <w:spacing w:before="113" w:after="113" w:line="240" w:lineRule="auto"/>
        <w:rPr>
          <w:rFonts w:ascii="Tahoma" w:eastAsia="Times New Roman" w:hAnsi="Tahoma" w:cs="Tahoma"/>
          <w:color w:val="000000"/>
          <w:sz w:val="9"/>
          <w:szCs w:val="9"/>
          <w:lang w:eastAsia="ru-RU"/>
        </w:rPr>
      </w:pPr>
      <w:r w:rsidRPr="002F1052">
        <w:rPr>
          <w:rFonts w:ascii="Tahoma" w:eastAsia="Times New Roman" w:hAnsi="Tahoma" w:cs="Tahoma"/>
          <w:color w:val="000000"/>
          <w:sz w:val="9"/>
          <w:szCs w:val="9"/>
          <w:lang w:eastAsia="ru-RU"/>
        </w:rPr>
        <w:t>2 Приложение 3- Часть 2. Проект контракта</w:t>
      </w:r>
    </w:p>
    <w:p w:rsidR="002F1052" w:rsidRPr="002F1052" w:rsidRDefault="002F1052" w:rsidP="002F1052">
      <w:pPr>
        <w:spacing w:after="0" w:line="240" w:lineRule="auto"/>
        <w:rPr>
          <w:rFonts w:ascii="Tahoma" w:eastAsia="Times New Roman" w:hAnsi="Tahoma" w:cs="Tahoma"/>
          <w:color w:val="000000"/>
          <w:sz w:val="9"/>
          <w:szCs w:val="9"/>
          <w:lang w:eastAsia="ru-RU"/>
        </w:rPr>
      </w:pPr>
      <w:r w:rsidRPr="002F1052">
        <w:rPr>
          <w:rFonts w:ascii="Tahoma" w:eastAsia="Times New Roman" w:hAnsi="Tahoma" w:cs="Tahoma"/>
          <w:b/>
          <w:bCs/>
          <w:color w:val="000000"/>
          <w:sz w:val="9"/>
          <w:szCs w:val="9"/>
          <w:bdr w:val="none" w:sz="0" w:space="0" w:color="auto" w:frame="1"/>
          <w:lang w:eastAsia="ru-RU"/>
        </w:rPr>
        <w:t>Описание объекта закупки</w:t>
      </w:r>
    </w:p>
    <w:p w:rsidR="002F1052" w:rsidRPr="002F1052" w:rsidRDefault="002F1052" w:rsidP="002F1052">
      <w:pPr>
        <w:spacing w:before="113" w:after="113" w:line="240" w:lineRule="auto"/>
        <w:rPr>
          <w:rFonts w:ascii="Tahoma" w:eastAsia="Times New Roman" w:hAnsi="Tahoma" w:cs="Tahoma"/>
          <w:color w:val="000000"/>
          <w:sz w:val="9"/>
          <w:szCs w:val="9"/>
          <w:lang w:eastAsia="ru-RU"/>
        </w:rPr>
      </w:pPr>
      <w:r w:rsidRPr="002F1052">
        <w:rPr>
          <w:rFonts w:ascii="Tahoma" w:eastAsia="Times New Roman" w:hAnsi="Tahoma" w:cs="Tahoma"/>
          <w:color w:val="000000"/>
          <w:sz w:val="9"/>
          <w:szCs w:val="9"/>
          <w:lang w:eastAsia="ru-RU"/>
        </w:rPr>
        <w:t>1 Приложение 4 - Часть 3. Описание объекта закупки</w:t>
      </w:r>
    </w:p>
    <w:p w:rsidR="002F1052" w:rsidRPr="002F1052" w:rsidRDefault="002F1052" w:rsidP="002F1052">
      <w:pPr>
        <w:spacing w:after="0" w:line="240" w:lineRule="auto"/>
        <w:rPr>
          <w:rFonts w:ascii="Tahoma" w:eastAsia="Times New Roman" w:hAnsi="Tahoma" w:cs="Tahoma"/>
          <w:color w:val="000000"/>
          <w:sz w:val="9"/>
          <w:szCs w:val="9"/>
          <w:lang w:eastAsia="ru-RU"/>
        </w:rPr>
      </w:pPr>
      <w:r w:rsidRPr="002F1052">
        <w:rPr>
          <w:rFonts w:ascii="Tahoma" w:eastAsia="Times New Roman" w:hAnsi="Tahoma" w:cs="Tahoma"/>
          <w:b/>
          <w:bCs/>
          <w:color w:val="000000"/>
          <w:sz w:val="9"/>
          <w:szCs w:val="9"/>
          <w:bdr w:val="none" w:sz="0" w:space="0" w:color="auto" w:frame="1"/>
          <w:lang w:eastAsia="ru-RU"/>
        </w:rPr>
        <w:t>Требования к содержанию, составу заявки на участие в закупке</w:t>
      </w:r>
    </w:p>
    <w:p w:rsidR="002F1052" w:rsidRPr="002F1052" w:rsidRDefault="002F1052" w:rsidP="002F1052">
      <w:pPr>
        <w:spacing w:before="113" w:after="113" w:line="240" w:lineRule="auto"/>
        <w:rPr>
          <w:rFonts w:ascii="Tahoma" w:eastAsia="Times New Roman" w:hAnsi="Tahoma" w:cs="Tahoma"/>
          <w:color w:val="000000"/>
          <w:sz w:val="9"/>
          <w:szCs w:val="9"/>
          <w:lang w:eastAsia="ru-RU"/>
        </w:rPr>
      </w:pPr>
      <w:r w:rsidRPr="002F1052">
        <w:rPr>
          <w:rFonts w:ascii="Tahoma" w:eastAsia="Times New Roman" w:hAnsi="Tahoma" w:cs="Tahoma"/>
          <w:color w:val="000000"/>
          <w:sz w:val="9"/>
          <w:szCs w:val="9"/>
          <w:lang w:eastAsia="ru-RU"/>
        </w:rPr>
        <w:t>1 Требования к содержанию и составу заявки на участие</w:t>
      </w:r>
    </w:p>
    <w:p w:rsidR="002F1052" w:rsidRPr="002F1052" w:rsidRDefault="002F1052" w:rsidP="002F1052">
      <w:pPr>
        <w:spacing w:after="0" w:line="240" w:lineRule="auto"/>
        <w:rPr>
          <w:rFonts w:ascii="Tahoma" w:eastAsia="Times New Roman" w:hAnsi="Tahoma" w:cs="Tahoma"/>
          <w:color w:val="000000"/>
          <w:sz w:val="9"/>
          <w:szCs w:val="9"/>
          <w:lang w:eastAsia="ru-RU"/>
        </w:rPr>
      </w:pPr>
      <w:r w:rsidRPr="002F1052">
        <w:rPr>
          <w:rFonts w:ascii="Tahoma" w:eastAsia="Times New Roman" w:hAnsi="Tahoma" w:cs="Tahoma"/>
          <w:b/>
          <w:bCs/>
          <w:color w:val="000000"/>
          <w:sz w:val="9"/>
          <w:szCs w:val="9"/>
          <w:bdr w:val="none" w:sz="0" w:space="0" w:color="auto" w:frame="1"/>
          <w:lang w:eastAsia="ru-RU"/>
        </w:rPr>
        <w:t>Дополнительная информация и документы</w:t>
      </w:r>
    </w:p>
    <w:p w:rsidR="00200ADB" w:rsidRDefault="002F1052" w:rsidP="002F1052">
      <w:r w:rsidRPr="002F1052">
        <w:rPr>
          <w:rFonts w:ascii="Tahoma" w:eastAsia="Times New Roman" w:hAnsi="Tahoma" w:cs="Tahoma"/>
          <w:color w:val="000000"/>
          <w:sz w:val="9"/>
          <w:szCs w:val="9"/>
          <w:shd w:val="clear" w:color="auto" w:fill="FFFFFF"/>
          <w:lang w:eastAsia="ru-RU"/>
        </w:rPr>
        <w:t>Документы не прикреплены</w:t>
      </w:r>
    </w:p>
    <w:sectPr w:rsidR="00200ADB" w:rsidSect="002F105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2F1052"/>
    <w:rsid w:val="00200ADB"/>
    <w:rsid w:val="00213978"/>
    <w:rsid w:val="002F1052"/>
    <w:rsid w:val="009F6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A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2F1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2F1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F1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F1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F1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9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1653</Words>
  <Characters>9428</Characters>
  <Application>Microsoft Office Word</Application>
  <DocSecurity>0</DocSecurity>
  <Lines>78</Lines>
  <Paragraphs>22</Paragraphs>
  <ScaleCrop>false</ScaleCrop>
  <Company/>
  <LinksUpToDate>false</LinksUpToDate>
  <CharactersWithSpaces>11059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3</cp:revision>
  <dcterms:created xsi:type="dcterms:W3CDTF">2024-06-24T08:05:00Z</dcterms:created>
  <dcterms:modified xsi:type="dcterms:W3CDTF">2024-06-27T06:47:00Z</dcterms:modified>
</cp:coreProperties>
</file>